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DC1B5" w14:textId="77777777" w:rsidR="00AF367B" w:rsidRPr="002E0DAF" w:rsidRDefault="00AF367B" w:rsidP="00AF367B">
      <w:pPr>
        <w:tabs>
          <w:tab w:val="left" w:pos="4968"/>
        </w:tabs>
        <w:spacing w:line="360" w:lineRule="auto"/>
        <w:jc w:val="center"/>
      </w:pPr>
      <w:r>
        <w:rPr>
          <w:b/>
          <w:bCs/>
          <w:color w:val="000000"/>
        </w:rPr>
        <w:t xml:space="preserve">         </w:t>
      </w:r>
      <w:r w:rsidRPr="002E0DAF">
        <w:rPr>
          <w:b/>
          <w:bCs/>
          <w:color w:val="000000"/>
        </w:rPr>
        <w:t>PROCEEDINGS OF THE MAYOR AND COUNCIL</w:t>
      </w:r>
    </w:p>
    <w:p w14:paraId="0FDCEC1D" w14:textId="77777777" w:rsidR="00AF367B" w:rsidRPr="002E0DAF" w:rsidRDefault="00AF367B" w:rsidP="00AF367B">
      <w:pPr>
        <w:tabs>
          <w:tab w:val="left" w:pos="4968"/>
        </w:tabs>
        <w:spacing w:line="360" w:lineRule="auto"/>
        <w:ind w:left="720"/>
        <w:jc w:val="center"/>
      </w:pPr>
      <w:r w:rsidRPr="002E0DAF">
        <w:rPr>
          <w:b/>
          <w:bCs/>
          <w:color w:val="000000"/>
        </w:rPr>
        <w:t>OF THE CITY OF WILBER, NEBRASKA</w:t>
      </w:r>
    </w:p>
    <w:p w14:paraId="295AC038" w14:textId="77777777" w:rsidR="00AF367B" w:rsidRDefault="00AF367B" w:rsidP="00AF367B">
      <w:pPr>
        <w:tabs>
          <w:tab w:val="left" w:pos="4968"/>
        </w:tabs>
        <w:spacing w:line="360" w:lineRule="auto"/>
        <w:ind w:left="720"/>
        <w:jc w:val="center"/>
        <w:rPr>
          <w:b/>
          <w:bCs/>
          <w:color w:val="000000"/>
        </w:rPr>
      </w:pPr>
      <w:r>
        <w:rPr>
          <w:b/>
          <w:bCs/>
          <w:color w:val="000000"/>
        </w:rPr>
        <w:t>Tuesday, February 11, 2025</w:t>
      </w:r>
      <w:r w:rsidRPr="002E0DAF">
        <w:rPr>
          <w:b/>
          <w:bCs/>
          <w:color w:val="000000"/>
        </w:rPr>
        <w:t xml:space="preserve">  7:</w:t>
      </w:r>
      <w:r>
        <w:rPr>
          <w:b/>
          <w:bCs/>
          <w:color w:val="000000"/>
        </w:rPr>
        <w:t>0</w:t>
      </w:r>
      <w:r w:rsidRPr="002E0DAF">
        <w:rPr>
          <w:b/>
          <w:bCs/>
          <w:color w:val="000000"/>
        </w:rPr>
        <w:t>0 p.m.</w:t>
      </w:r>
    </w:p>
    <w:p w14:paraId="198CFA37" w14:textId="77777777" w:rsidR="00AF367B" w:rsidRPr="00D93FC7" w:rsidRDefault="00AF367B" w:rsidP="00AF367B">
      <w:pPr>
        <w:tabs>
          <w:tab w:val="left" w:pos="720"/>
          <w:tab w:val="left" w:pos="4968"/>
        </w:tabs>
        <w:spacing w:line="360" w:lineRule="auto"/>
        <w:jc w:val="both"/>
        <w:rPr>
          <w:color w:val="000000"/>
        </w:rPr>
      </w:pPr>
    </w:p>
    <w:p w14:paraId="5067C99A" w14:textId="77777777" w:rsidR="00AF367B" w:rsidRPr="00D93FC7" w:rsidRDefault="00AF367B" w:rsidP="00AF367B">
      <w:pPr>
        <w:tabs>
          <w:tab w:val="left" w:pos="720"/>
          <w:tab w:val="left" w:pos="4968"/>
        </w:tabs>
        <w:spacing w:line="360" w:lineRule="auto"/>
        <w:jc w:val="both"/>
        <w:rPr>
          <w:color w:val="000000"/>
        </w:rPr>
      </w:pPr>
      <w:r>
        <w:rPr>
          <w:color w:val="000000"/>
        </w:rPr>
        <w:tab/>
      </w:r>
      <w:r w:rsidRPr="00D93FC7">
        <w:rPr>
          <w:color w:val="000000"/>
        </w:rPr>
        <w:t xml:space="preserve"> Mayor Roger Chrans called the regular meeting to order at the Cultural Center at 110 W Third Street in Wilber, Nebraska at 7:00 p.m. The meeting notice was published in the Wilber Republican on January </w:t>
      </w:r>
      <w:r>
        <w:rPr>
          <w:color w:val="000000"/>
        </w:rPr>
        <w:t>29</w:t>
      </w:r>
      <w:r w:rsidRPr="00D93FC7">
        <w:rPr>
          <w:color w:val="000000"/>
        </w:rPr>
        <w:t xml:space="preserve">, 2025. The following were present. Mayor Roger Chrans, Councilmember Randy Sasek, Allen </w:t>
      </w:r>
      <w:proofErr w:type="spellStart"/>
      <w:r w:rsidRPr="00D93FC7">
        <w:rPr>
          <w:color w:val="000000"/>
        </w:rPr>
        <w:t>Brozovsky</w:t>
      </w:r>
      <w:proofErr w:type="spellEnd"/>
      <w:r w:rsidRPr="00D93FC7">
        <w:rPr>
          <w:color w:val="000000"/>
        </w:rPr>
        <w:t xml:space="preserve">, Tim Lempka and Kent Linhart. City Attorney Tad Eickman, City Clerk Lori Rezny, City Treasurer Melissa Beeman, Water/WWTP Operator Jason Ripa, City Superintendent Tim Krivohlavek, Craig Vyhnalek for Wilber Fire &amp; Rescue, </w:t>
      </w:r>
      <w:r>
        <w:rPr>
          <w:color w:val="000000"/>
        </w:rPr>
        <w:t xml:space="preserve">Library Director Holly Baber, Kirk Bender with Murphy Tractor, arriving at 7:25 p.m. Deputy Kevin Vogel. </w:t>
      </w:r>
      <w:r w:rsidRPr="00D93FC7">
        <w:rPr>
          <w:color w:val="000000"/>
        </w:rPr>
        <w:t xml:space="preserve"> </w:t>
      </w:r>
    </w:p>
    <w:p w14:paraId="38ADE692" w14:textId="77777777" w:rsidR="00AF367B" w:rsidRPr="00D93FC7" w:rsidRDefault="00AF367B" w:rsidP="00AF367B">
      <w:pPr>
        <w:tabs>
          <w:tab w:val="left" w:pos="720"/>
          <w:tab w:val="left" w:pos="4968"/>
        </w:tabs>
        <w:spacing w:line="360" w:lineRule="auto"/>
        <w:jc w:val="both"/>
        <w:rPr>
          <w:color w:val="000000"/>
        </w:rPr>
      </w:pPr>
      <w:r>
        <w:rPr>
          <w:color w:val="000000"/>
        </w:rPr>
        <w:tab/>
      </w:r>
      <w:r w:rsidRPr="00D93FC7">
        <w:rPr>
          <w:color w:val="000000"/>
        </w:rPr>
        <w:t xml:space="preserve">The Mayor stated that the open meetings act is posted in the meeting room and is available for public inspection. Roll call shows four Councilmembers are present. The Mayor called for recognition of visitors if anyone in attendance wishes to address the Council. No one addressed the Council. </w:t>
      </w:r>
    </w:p>
    <w:p w14:paraId="02734FC7" w14:textId="77777777" w:rsidR="00AF367B" w:rsidRPr="00D93FC7" w:rsidRDefault="00AF367B" w:rsidP="00AF367B">
      <w:pPr>
        <w:tabs>
          <w:tab w:val="left" w:pos="720"/>
          <w:tab w:val="left" w:pos="4968"/>
        </w:tabs>
        <w:spacing w:line="360" w:lineRule="auto"/>
        <w:jc w:val="both"/>
        <w:rPr>
          <w:color w:val="000000"/>
        </w:rPr>
      </w:pPr>
      <w:r>
        <w:rPr>
          <w:color w:val="000000"/>
        </w:rPr>
        <w:tab/>
      </w:r>
      <w:proofErr w:type="spellStart"/>
      <w:r w:rsidRPr="00D93FC7">
        <w:rPr>
          <w:color w:val="000000"/>
        </w:rPr>
        <w:t>Brozovsky</w:t>
      </w:r>
      <w:proofErr w:type="spellEnd"/>
      <w:r w:rsidRPr="00D93FC7">
        <w:rPr>
          <w:color w:val="000000"/>
        </w:rPr>
        <w:t xml:space="preserve"> moved and Lempka seconded the motion to approve the minutes of the </w:t>
      </w:r>
      <w:r>
        <w:rPr>
          <w:color w:val="000000"/>
        </w:rPr>
        <w:t>January 14, 2025</w:t>
      </w:r>
      <w:r w:rsidRPr="00D93FC7">
        <w:rPr>
          <w:color w:val="000000"/>
        </w:rPr>
        <w:t xml:space="preserve"> regular meeting </w:t>
      </w:r>
      <w:r>
        <w:rPr>
          <w:color w:val="000000"/>
        </w:rPr>
        <w:t xml:space="preserve">and claims as presented.  </w:t>
      </w:r>
      <w:r w:rsidRPr="00D93FC7">
        <w:rPr>
          <w:color w:val="000000"/>
        </w:rPr>
        <w:t xml:space="preserve">Roll call vote. Yes. </w:t>
      </w:r>
      <w:r>
        <w:rPr>
          <w:color w:val="000000"/>
        </w:rPr>
        <w:t xml:space="preserve">Linhart, Lempka, </w:t>
      </w:r>
      <w:proofErr w:type="spellStart"/>
      <w:r>
        <w:rPr>
          <w:color w:val="000000"/>
        </w:rPr>
        <w:t>Brozovsky</w:t>
      </w:r>
      <w:proofErr w:type="spellEnd"/>
      <w:r>
        <w:rPr>
          <w:color w:val="000000"/>
        </w:rPr>
        <w:t xml:space="preserve"> and Sasek. </w:t>
      </w:r>
      <w:r w:rsidRPr="00D93FC7">
        <w:rPr>
          <w:color w:val="000000"/>
        </w:rPr>
        <w:t xml:space="preserve">No. None. Motion carried 4-0. </w:t>
      </w:r>
    </w:p>
    <w:p w14:paraId="1CC82584" w14:textId="77777777" w:rsidR="00AF367B" w:rsidRDefault="00AF367B" w:rsidP="00AF367B">
      <w:pPr>
        <w:tabs>
          <w:tab w:val="left" w:pos="720"/>
          <w:tab w:val="left" w:pos="4968"/>
        </w:tabs>
        <w:spacing w:line="360" w:lineRule="auto"/>
        <w:jc w:val="both"/>
        <w:rPr>
          <w:color w:val="000000"/>
        </w:rPr>
      </w:pPr>
      <w:r>
        <w:rPr>
          <w:color w:val="000000"/>
        </w:rPr>
        <w:tab/>
      </w:r>
      <w:r w:rsidRPr="00D93FC7">
        <w:rPr>
          <w:color w:val="000000"/>
        </w:rPr>
        <w:t xml:space="preserve">Claims were as follows. Description of claims for this legal, an-annuity; bond-bond expense, </w:t>
      </w:r>
      <w:proofErr w:type="spellStart"/>
      <w:r w:rsidRPr="00D93FC7">
        <w:rPr>
          <w:color w:val="000000"/>
        </w:rPr>
        <w:t>pymt</w:t>
      </w:r>
      <w:proofErr w:type="spellEnd"/>
      <w:r w:rsidRPr="00D93FC7">
        <w:rPr>
          <w:color w:val="000000"/>
        </w:rPr>
        <w:t xml:space="preserve">, interest; const-construction; eq-equipment; ex-expense; ga-garnishment; gr-grant </w:t>
      </w:r>
      <w:proofErr w:type="spellStart"/>
      <w:r w:rsidRPr="00D93FC7">
        <w:rPr>
          <w:color w:val="000000"/>
        </w:rPr>
        <w:t>reimb</w:t>
      </w:r>
      <w:proofErr w:type="spellEnd"/>
      <w:r w:rsidRPr="00D93FC7">
        <w:rPr>
          <w:color w:val="000000"/>
        </w:rPr>
        <w:t xml:space="preserve">; in-insurance; ml-mileage; mi-miscellaneous; pf-professional services; pr-payroll; </w:t>
      </w:r>
      <w:proofErr w:type="spellStart"/>
      <w:r w:rsidRPr="00D93FC7">
        <w:rPr>
          <w:color w:val="000000"/>
        </w:rPr>
        <w:t>ps</w:t>
      </w:r>
      <w:proofErr w:type="spellEnd"/>
      <w:r w:rsidRPr="00D93FC7">
        <w:rPr>
          <w:color w:val="000000"/>
        </w:rPr>
        <w:t xml:space="preserve">-power supplier; </w:t>
      </w:r>
      <w:proofErr w:type="spellStart"/>
      <w:r w:rsidRPr="00D93FC7">
        <w:rPr>
          <w:color w:val="000000"/>
        </w:rPr>
        <w:t>rb</w:t>
      </w:r>
      <w:proofErr w:type="spellEnd"/>
      <w:r w:rsidRPr="00D93FC7">
        <w:rPr>
          <w:color w:val="000000"/>
        </w:rPr>
        <w:t xml:space="preserve">-reimbursement; </w:t>
      </w:r>
      <w:proofErr w:type="spellStart"/>
      <w:r w:rsidRPr="00D93FC7">
        <w:rPr>
          <w:color w:val="000000"/>
        </w:rPr>
        <w:t>rp</w:t>
      </w:r>
      <w:proofErr w:type="spellEnd"/>
      <w:r w:rsidRPr="00D93FC7">
        <w:rPr>
          <w:color w:val="000000"/>
        </w:rPr>
        <w:t xml:space="preserve">-repairs and maintenance; </w:t>
      </w:r>
      <w:proofErr w:type="spellStart"/>
      <w:r w:rsidRPr="00D93FC7">
        <w:rPr>
          <w:color w:val="000000"/>
        </w:rPr>
        <w:t>st</w:t>
      </w:r>
      <w:proofErr w:type="spellEnd"/>
      <w:r w:rsidRPr="00D93FC7">
        <w:rPr>
          <w:color w:val="000000"/>
        </w:rPr>
        <w:t>-sales tax; se-service; sup-supplies; loan-</w:t>
      </w:r>
      <w:proofErr w:type="spellStart"/>
      <w:r w:rsidRPr="00D93FC7">
        <w:rPr>
          <w:color w:val="000000"/>
        </w:rPr>
        <w:t>srf</w:t>
      </w:r>
      <w:proofErr w:type="spellEnd"/>
      <w:r w:rsidRPr="00D93FC7">
        <w:rPr>
          <w:color w:val="000000"/>
        </w:rPr>
        <w:t xml:space="preserve">/loan </w:t>
      </w:r>
      <w:proofErr w:type="spellStart"/>
      <w:r w:rsidRPr="00D93FC7">
        <w:rPr>
          <w:color w:val="000000"/>
        </w:rPr>
        <w:t>pymt</w:t>
      </w:r>
      <w:proofErr w:type="spellEnd"/>
      <w:r w:rsidRPr="00D93FC7">
        <w:rPr>
          <w:color w:val="000000"/>
        </w:rPr>
        <w:t xml:space="preserve">; tr-transfer of funds; </w:t>
      </w:r>
      <w:proofErr w:type="spellStart"/>
      <w:r w:rsidRPr="00D93FC7">
        <w:rPr>
          <w:color w:val="000000"/>
        </w:rPr>
        <w:t>ut</w:t>
      </w:r>
      <w:proofErr w:type="spellEnd"/>
      <w:r w:rsidRPr="00D93FC7">
        <w:rPr>
          <w:color w:val="000000"/>
        </w:rPr>
        <w:t xml:space="preserve">-utilities. </w:t>
      </w:r>
      <w:r>
        <w:rPr>
          <w:color w:val="000000"/>
        </w:rPr>
        <w:t xml:space="preserve">41 Auto Parts, </w:t>
      </w:r>
      <w:proofErr w:type="spellStart"/>
      <w:r>
        <w:rPr>
          <w:color w:val="000000"/>
        </w:rPr>
        <w:t>rp</w:t>
      </w:r>
      <w:proofErr w:type="spellEnd"/>
      <w:r>
        <w:rPr>
          <w:color w:val="000000"/>
        </w:rPr>
        <w:t xml:space="preserve">, 523.29; American Family, in, 901.50; Avery Houseman, </w:t>
      </w:r>
      <w:proofErr w:type="spellStart"/>
      <w:r>
        <w:rPr>
          <w:color w:val="000000"/>
        </w:rPr>
        <w:t>rb</w:t>
      </w:r>
      <w:proofErr w:type="spellEnd"/>
      <w:r>
        <w:rPr>
          <w:color w:val="000000"/>
        </w:rPr>
        <w:t xml:space="preserve">, 105.00; Ben Meyer, </w:t>
      </w:r>
      <w:proofErr w:type="spellStart"/>
      <w:r>
        <w:rPr>
          <w:color w:val="000000"/>
        </w:rPr>
        <w:t>rb</w:t>
      </w:r>
      <w:proofErr w:type="spellEnd"/>
      <w:r>
        <w:rPr>
          <w:color w:val="000000"/>
        </w:rPr>
        <w:t xml:space="preserve">, 449.22; Big Blue Diesel, </w:t>
      </w:r>
      <w:proofErr w:type="spellStart"/>
      <w:r>
        <w:rPr>
          <w:color w:val="000000"/>
        </w:rPr>
        <w:t>rp</w:t>
      </w:r>
      <w:proofErr w:type="spellEnd"/>
      <w:r>
        <w:rPr>
          <w:color w:val="000000"/>
        </w:rPr>
        <w:t xml:space="preserve">, 801.29; Black Hills, </w:t>
      </w:r>
      <w:proofErr w:type="spellStart"/>
      <w:r>
        <w:rPr>
          <w:color w:val="000000"/>
        </w:rPr>
        <w:t>ut</w:t>
      </w:r>
      <w:proofErr w:type="spellEnd"/>
      <w:r>
        <w:rPr>
          <w:color w:val="000000"/>
        </w:rPr>
        <w:t xml:space="preserve">, 557.46; BCBS, in, 12,188.01; Blue Valley Door, </w:t>
      </w:r>
      <w:proofErr w:type="spellStart"/>
      <w:r>
        <w:rPr>
          <w:color w:val="000000"/>
        </w:rPr>
        <w:t>rp</w:t>
      </w:r>
      <w:proofErr w:type="spellEnd"/>
      <w:r>
        <w:rPr>
          <w:color w:val="000000"/>
        </w:rPr>
        <w:t xml:space="preserve">, 441.00; Bound Tree, sup, 287.86; Card Services, </w:t>
      </w:r>
      <w:proofErr w:type="spellStart"/>
      <w:r>
        <w:rPr>
          <w:color w:val="000000"/>
        </w:rPr>
        <w:t>rp</w:t>
      </w:r>
      <w:proofErr w:type="spellEnd"/>
      <w:r>
        <w:rPr>
          <w:color w:val="000000"/>
        </w:rPr>
        <w:t xml:space="preserve">, 229.99; City Sales Tax Transfer, 130,697.60; 80,294.00; City of Wilber, </w:t>
      </w:r>
      <w:proofErr w:type="spellStart"/>
      <w:r>
        <w:rPr>
          <w:color w:val="000000"/>
        </w:rPr>
        <w:t>ut</w:t>
      </w:r>
      <w:proofErr w:type="spellEnd"/>
      <w:r>
        <w:rPr>
          <w:color w:val="000000"/>
        </w:rPr>
        <w:t xml:space="preserve">, 3593.63; Constellation </w:t>
      </w:r>
      <w:proofErr w:type="spellStart"/>
      <w:r>
        <w:rPr>
          <w:color w:val="000000"/>
        </w:rPr>
        <w:t>Newenergy</w:t>
      </w:r>
      <w:proofErr w:type="spellEnd"/>
      <w:r>
        <w:rPr>
          <w:color w:val="000000"/>
        </w:rPr>
        <w:t xml:space="preserve">, </w:t>
      </w:r>
      <w:proofErr w:type="spellStart"/>
      <w:r>
        <w:rPr>
          <w:color w:val="000000"/>
        </w:rPr>
        <w:t>ut</w:t>
      </w:r>
      <w:proofErr w:type="spellEnd"/>
      <w:r>
        <w:rPr>
          <w:color w:val="000000"/>
        </w:rPr>
        <w:t xml:space="preserve">, 1438.09; Crete Ace, sup, 100.26; Crete Glass, </w:t>
      </w:r>
      <w:proofErr w:type="spellStart"/>
      <w:r>
        <w:rPr>
          <w:color w:val="000000"/>
        </w:rPr>
        <w:t>rp</w:t>
      </w:r>
      <w:proofErr w:type="spellEnd"/>
      <w:r>
        <w:rPr>
          <w:color w:val="000000"/>
        </w:rPr>
        <w:t xml:space="preserve">, 380.00; Culligan, sup, 91.50; Eakes, sup, 241.47; Dutton Lainson, sup, 8361.06; Tad Eickman, pf, 2000.00; Electric Pump, </w:t>
      </w:r>
      <w:proofErr w:type="spellStart"/>
      <w:r>
        <w:rPr>
          <w:color w:val="000000"/>
        </w:rPr>
        <w:t>rp</w:t>
      </w:r>
      <w:proofErr w:type="spellEnd"/>
      <w:r>
        <w:rPr>
          <w:color w:val="000000"/>
        </w:rPr>
        <w:t xml:space="preserve">, 11,763.84; Farmers Coop, sup, 629.39; FNBO, sup, 1304.68; Food Mesto, sup, 21.81; Hawkins, sup, 1984.93; Holiday Inn, ex, 374.85; Hometown Leasing, eq, 66.77; </w:t>
      </w:r>
      <w:r>
        <w:rPr>
          <w:color w:val="000000"/>
        </w:rPr>
        <w:lastRenderedPageBreak/>
        <w:t xml:space="preserve">Kinetic, </w:t>
      </w:r>
      <w:proofErr w:type="spellStart"/>
      <w:r>
        <w:rPr>
          <w:color w:val="000000"/>
        </w:rPr>
        <w:t>ut</w:t>
      </w:r>
      <w:proofErr w:type="spellEnd"/>
      <w:r>
        <w:rPr>
          <w:color w:val="000000"/>
        </w:rPr>
        <w:t xml:space="preserve">, 207.51; Kovar Sales, </w:t>
      </w:r>
      <w:proofErr w:type="spellStart"/>
      <w:r>
        <w:rPr>
          <w:color w:val="000000"/>
        </w:rPr>
        <w:t>rp</w:t>
      </w:r>
      <w:proofErr w:type="spellEnd"/>
      <w:r>
        <w:rPr>
          <w:color w:val="000000"/>
        </w:rPr>
        <w:t xml:space="preserve">, 30.00; Macqueen, eq, 961.89; Matheson, sup, 377.49; Michael Todd, sup, 327.46; Midwest Labs, ex, 247.67; Municipal Supply, sup, 255.43; Ne Public Health, ex, 166.00; Norris PP, </w:t>
      </w:r>
      <w:proofErr w:type="spellStart"/>
      <w:r>
        <w:rPr>
          <w:color w:val="000000"/>
        </w:rPr>
        <w:t>ps</w:t>
      </w:r>
      <w:proofErr w:type="spellEnd"/>
      <w:r>
        <w:rPr>
          <w:color w:val="000000"/>
        </w:rPr>
        <w:t xml:space="preserve">, 108,792.75; Mutual of Omaha, in, 334.71; </w:t>
      </w:r>
      <w:proofErr w:type="spellStart"/>
      <w:r>
        <w:rPr>
          <w:color w:val="000000"/>
        </w:rPr>
        <w:t>Nebr</w:t>
      </w:r>
      <w:proofErr w:type="spellEnd"/>
      <w:r>
        <w:rPr>
          <w:color w:val="000000"/>
        </w:rPr>
        <w:t xml:space="preserve"> Snow Equip, </w:t>
      </w:r>
      <w:proofErr w:type="spellStart"/>
      <w:r>
        <w:rPr>
          <w:color w:val="000000"/>
        </w:rPr>
        <w:t>rp</w:t>
      </w:r>
      <w:proofErr w:type="spellEnd"/>
      <w:r>
        <w:rPr>
          <w:color w:val="000000"/>
        </w:rPr>
        <w:t xml:space="preserve">, 664.00; One Call, se, 15.11; Premier Power, </w:t>
      </w:r>
      <w:proofErr w:type="spellStart"/>
      <w:r>
        <w:rPr>
          <w:color w:val="000000"/>
        </w:rPr>
        <w:t>rp</w:t>
      </w:r>
      <w:proofErr w:type="spellEnd"/>
      <w:r>
        <w:rPr>
          <w:color w:val="000000"/>
        </w:rPr>
        <w:t xml:space="preserve">, 98,175.00; </w:t>
      </w:r>
      <w:proofErr w:type="spellStart"/>
      <w:r>
        <w:rPr>
          <w:color w:val="000000"/>
        </w:rPr>
        <w:t>Quadient</w:t>
      </w:r>
      <w:proofErr w:type="spellEnd"/>
      <w:r>
        <w:rPr>
          <w:color w:val="000000"/>
        </w:rPr>
        <w:t xml:space="preserve">, eq, 1378.55; ex, 699.00; Sack Lumber, sup, 122.77; Sargent Drilling, const, 80,294.00; Saline Co Clerk, se, 16,666.66; Saline Co Treas, se, 309.17; Shop </w:t>
      </w:r>
      <w:proofErr w:type="spellStart"/>
      <w:r>
        <w:rPr>
          <w:color w:val="000000"/>
        </w:rPr>
        <w:t>Qwik</w:t>
      </w:r>
      <w:proofErr w:type="spellEnd"/>
      <w:r>
        <w:rPr>
          <w:color w:val="000000"/>
        </w:rPr>
        <w:t xml:space="preserve">, sup, 1788.56; Stryker Sales, eq, 1749.86; T &amp; R Elec, sup, 35,379.40; T &amp; R Services, se, 3746.00; Titan Machinery, </w:t>
      </w:r>
      <w:proofErr w:type="spellStart"/>
      <w:r>
        <w:rPr>
          <w:color w:val="000000"/>
        </w:rPr>
        <w:t>rp</w:t>
      </w:r>
      <w:proofErr w:type="spellEnd"/>
      <w:r>
        <w:rPr>
          <w:color w:val="000000"/>
        </w:rPr>
        <w:t xml:space="preserve">, 1197.60; Vyhnalek Ins, in, 1469.00; Walker Uniform, se, 34.98; Wilber Republican, ex, 295.96; Waste </w:t>
      </w:r>
      <w:proofErr w:type="spellStart"/>
      <w:r>
        <w:rPr>
          <w:color w:val="000000"/>
        </w:rPr>
        <w:t>Connecions</w:t>
      </w:r>
      <w:proofErr w:type="spellEnd"/>
      <w:r>
        <w:rPr>
          <w:color w:val="000000"/>
        </w:rPr>
        <w:t xml:space="preserve">, se, 20,224.38; WAPA, </w:t>
      </w:r>
      <w:proofErr w:type="spellStart"/>
      <w:r>
        <w:rPr>
          <w:color w:val="000000"/>
        </w:rPr>
        <w:t>ps</w:t>
      </w:r>
      <w:proofErr w:type="spellEnd"/>
      <w:r>
        <w:rPr>
          <w:color w:val="000000"/>
        </w:rPr>
        <w:t xml:space="preserve">, 20,542.68; Windstream, </w:t>
      </w:r>
      <w:proofErr w:type="spellStart"/>
      <w:r>
        <w:rPr>
          <w:color w:val="000000"/>
        </w:rPr>
        <w:t>ut</w:t>
      </w:r>
      <w:proofErr w:type="spellEnd"/>
      <w:r>
        <w:rPr>
          <w:color w:val="000000"/>
        </w:rPr>
        <w:t xml:space="preserve">, 351.11; Zach Marsh, </w:t>
      </w:r>
      <w:proofErr w:type="spellStart"/>
      <w:r>
        <w:rPr>
          <w:color w:val="000000"/>
        </w:rPr>
        <w:t>rb</w:t>
      </w:r>
      <w:proofErr w:type="spellEnd"/>
      <w:r>
        <w:rPr>
          <w:color w:val="000000"/>
        </w:rPr>
        <w:t xml:space="preserve">, 200.00; A. Alarcon, </w:t>
      </w:r>
      <w:proofErr w:type="spellStart"/>
      <w:r>
        <w:rPr>
          <w:color w:val="000000"/>
        </w:rPr>
        <w:t>rb</w:t>
      </w:r>
      <w:proofErr w:type="spellEnd"/>
      <w:r>
        <w:rPr>
          <w:color w:val="000000"/>
        </w:rPr>
        <w:t xml:space="preserve">, 250.00. </w:t>
      </w:r>
    </w:p>
    <w:p w14:paraId="4553F07A" w14:textId="77777777" w:rsidR="00AF367B" w:rsidRDefault="00AF367B" w:rsidP="00AF367B">
      <w:pPr>
        <w:tabs>
          <w:tab w:val="left" w:pos="720"/>
          <w:tab w:val="left" w:pos="4968"/>
        </w:tabs>
        <w:spacing w:line="360" w:lineRule="auto"/>
        <w:jc w:val="both"/>
        <w:rPr>
          <w:color w:val="000000"/>
        </w:rPr>
      </w:pPr>
      <w:r>
        <w:rPr>
          <w:color w:val="000000"/>
        </w:rPr>
        <w:tab/>
        <w:t xml:space="preserve">Library Director Holly Baber presented to the Council the annual Library report.  Linhart moved and </w:t>
      </w:r>
      <w:proofErr w:type="spellStart"/>
      <w:r>
        <w:rPr>
          <w:color w:val="000000"/>
        </w:rPr>
        <w:t>Brozovsky</w:t>
      </w:r>
      <w:proofErr w:type="spellEnd"/>
      <w:r>
        <w:rPr>
          <w:color w:val="000000"/>
        </w:rPr>
        <w:t xml:space="preserve"> seconded to approve the annual Library report as presented.  Roll call vote. Yes. Lempka, </w:t>
      </w:r>
      <w:proofErr w:type="spellStart"/>
      <w:r>
        <w:rPr>
          <w:color w:val="000000"/>
        </w:rPr>
        <w:t>Brozovsky</w:t>
      </w:r>
      <w:proofErr w:type="spellEnd"/>
      <w:r>
        <w:rPr>
          <w:color w:val="000000"/>
        </w:rPr>
        <w:t xml:space="preserve">, Linhart and Sasek. No. None. Motion carried 4-0. </w:t>
      </w:r>
    </w:p>
    <w:p w14:paraId="403D59A7" w14:textId="77777777" w:rsidR="00AF367B" w:rsidRDefault="00AF367B" w:rsidP="00AF367B">
      <w:pPr>
        <w:tabs>
          <w:tab w:val="left" w:pos="720"/>
          <w:tab w:val="left" w:pos="4968"/>
        </w:tabs>
        <w:spacing w:line="360" w:lineRule="auto"/>
        <w:jc w:val="both"/>
        <w:rPr>
          <w:color w:val="000000"/>
        </w:rPr>
      </w:pPr>
      <w:r>
        <w:rPr>
          <w:color w:val="000000"/>
        </w:rPr>
        <w:tab/>
        <w:t xml:space="preserve">Fire Chief Craig Vyhnalek was present to request Council to purchase some new bunker gear.  He would like to start purchasing three or four sets of bunker gear per year.  After some discussion, </w:t>
      </w:r>
      <w:proofErr w:type="spellStart"/>
      <w:r>
        <w:rPr>
          <w:color w:val="000000"/>
        </w:rPr>
        <w:t>Brozovsky</w:t>
      </w:r>
      <w:proofErr w:type="spellEnd"/>
      <w:r>
        <w:rPr>
          <w:color w:val="000000"/>
        </w:rPr>
        <w:t xml:space="preserve"> </w:t>
      </w:r>
      <w:proofErr w:type="gramStart"/>
      <w:r>
        <w:rPr>
          <w:color w:val="000000"/>
        </w:rPr>
        <w:t>moved</w:t>
      </w:r>
      <w:proofErr w:type="gramEnd"/>
      <w:r>
        <w:rPr>
          <w:color w:val="000000"/>
        </w:rPr>
        <w:t xml:space="preserve"> and Sasek seconded to approve the purchase of three sets of bunker gear at a cost of $3500-$4000 each and one set of bunker gear on a clearance sale for $1000 for a total not to exceed $13,000 for the four sets of bunker gear. Roll call vote. Yes. </w:t>
      </w:r>
      <w:proofErr w:type="spellStart"/>
      <w:r>
        <w:rPr>
          <w:color w:val="000000"/>
        </w:rPr>
        <w:t>Brozovsky</w:t>
      </w:r>
      <w:proofErr w:type="spellEnd"/>
      <w:r>
        <w:rPr>
          <w:color w:val="000000"/>
        </w:rPr>
        <w:t xml:space="preserve">, Linhart, Lempka and Sasek. No. None. Motion carried 4-0. </w:t>
      </w:r>
    </w:p>
    <w:p w14:paraId="0CA533A3" w14:textId="77777777" w:rsidR="00AF367B" w:rsidRDefault="00AF367B" w:rsidP="00AF367B">
      <w:pPr>
        <w:tabs>
          <w:tab w:val="left" w:pos="720"/>
          <w:tab w:val="left" w:pos="4968"/>
        </w:tabs>
        <w:spacing w:line="360" w:lineRule="auto"/>
        <w:jc w:val="both"/>
        <w:rPr>
          <w:color w:val="000000"/>
        </w:rPr>
      </w:pPr>
      <w:r>
        <w:rPr>
          <w:color w:val="000000"/>
        </w:rPr>
        <w:tab/>
        <w:t xml:space="preserve">The property at 701 N </w:t>
      </w:r>
      <w:proofErr w:type="spellStart"/>
      <w:r>
        <w:rPr>
          <w:color w:val="000000"/>
        </w:rPr>
        <w:t>Shimerda</w:t>
      </w:r>
      <w:proofErr w:type="spellEnd"/>
      <w:r>
        <w:rPr>
          <w:color w:val="000000"/>
        </w:rPr>
        <w:t xml:space="preserve"> has items on the City’s right of way, therefore City Attorney Tad Eickman will contact the property owner to move the items discussed so the City has access to their utility easement. </w:t>
      </w:r>
    </w:p>
    <w:p w14:paraId="38BAB122" w14:textId="77777777" w:rsidR="00AF367B" w:rsidRDefault="00AF367B" w:rsidP="00AF367B">
      <w:pPr>
        <w:tabs>
          <w:tab w:val="left" w:pos="720"/>
          <w:tab w:val="left" w:pos="4968"/>
        </w:tabs>
        <w:spacing w:line="360" w:lineRule="auto"/>
        <w:jc w:val="both"/>
        <w:rPr>
          <w:color w:val="000000"/>
        </w:rPr>
      </w:pPr>
      <w:r>
        <w:rPr>
          <w:color w:val="000000"/>
        </w:rPr>
        <w:tab/>
        <w:t xml:space="preserve">Two sealed bids were received for the mini excavator and trailer.  The first bid opened was from Murphy Tractor for a John Deere with tow buckets for $68,525.00 and trailer options for $9300 and $11,480.  The second bid opened was from Hamilton Equipment for a Bobcat mini excavator at a cost of $62,979.00 with trailer options for $9500 and $11,000.  It was agreed to have Tim Krivohlavek review the bids and go look at the mini excavators before </w:t>
      </w:r>
      <w:proofErr w:type="gramStart"/>
      <w:r>
        <w:rPr>
          <w:color w:val="000000"/>
        </w:rPr>
        <w:t>awarding</w:t>
      </w:r>
      <w:proofErr w:type="gramEnd"/>
      <w:r>
        <w:rPr>
          <w:color w:val="000000"/>
        </w:rPr>
        <w:t xml:space="preserve"> a bid. </w:t>
      </w:r>
    </w:p>
    <w:p w14:paraId="6D2A32AD" w14:textId="77777777" w:rsidR="00AF367B" w:rsidRDefault="00AF367B" w:rsidP="00AF367B">
      <w:pPr>
        <w:tabs>
          <w:tab w:val="left" w:pos="720"/>
          <w:tab w:val="left" w:pos="4968"/>
        </w:tabs>
        <w:spacing w:line="360" w:lineRule="auto"/>
        <w:jc w:val="both"/>
        <w:rPr>
          <w:color w:val="000000"/>
        </w:rPr>
      </w:pPr>
      <w:r>
        <w:rPr>
          <w:color w:val="000000"/>
        </w:rPr>
        <w:tab/>
        <w:t xml:space="preserve">Deputy Vogel presented the monthly Sheriff’s report. </w:t>
      </w:r>
    </w:p>
    <w:p w14:paraId="06E70213" w14:textId="77777777" w:rsidR="00AF367B" w:rsidRDefault="00AF367B" w:rsidP="00AF367B">
      <w:pPr>
        <w:tabs>
          <w:tab w:val="left" w:pos="720"/>
          <w:tab w:val="left" w:pos="4968"/>
        </w:tabs>
        <w:spacing w:line="360" w:lineRule="auto"/>
        <w:jc w:val="both"/>
        <w:rPr>
          <w:color w:val="000000"/>
        </w:rPr>
      </w:pPr>
      <w:r>
        <w:rPr>
          <w:color w:val="000000"/>
        </w:rPr>
        <w:tab/>
        <w:t xml:space="preserve">Tim Krivohlavek reported that Olsson has taken some street surface samples, but he has not gotten anything back from them yet.  Discussion was held on the Electric distribution line work that is being done for the City by Premier Power.    Tim Krivohlavek explained that they are almost done with the initial project, and he would like to have them do some repairs in other parts of town.   </w:t>
      </w:r>
      <w:r>
        <w:rPr>
          <w:color w:val="000000"/>
        </w:rPr>
        <w:lastRenderedPageBreak/>
        <w:t xml:space="preserve">Linhart moved and Lempka seconded to approve an additional amount of $25,000 for repairs and upgrades to the City’s electric distribution lines.  Roll call vote. Yes. Linhart, Lempka, </w:t>
      </w:r>
      <w:proofErr w:type="spellStart"/>
      <w:r>
        <w:rPr>
          <w:color w:val="000000"/>
        </w:rPr>
        <w:t>Brozovsky</w:t>
      </w:r>
      <w:proofErr w:type="spellEnd"/>
      <w:r>
        <w:rPr>
          <w:color w:val="000000"/>
        </w:rPr>
        <w:t xml:space="preserve"> and Sasek. No. None. Motion carried 4-0. </w:t>
      </w:r>
    </w:p>
    <w:p w14:paraId="674743AE" w14:textId="77777777" w:rsidR="00AF367B" w:rsidRDefault="00AF367B" w:rsidP="00AF367B">
      <w:pPr>
        <w:tabs>
          <w:tab w:val="left" w:pos="720"/>
          <w:tab w:val="left" w:pos="4968"/>
        </w:tabs>
        <w:spacing w:line="360" w:lineRule="auto"/>
        <w:jc w:val="both"/>
        <w:rPr>
          <w:color w:val="000000"/>
        </w:rPr>
      </w:pPr>
      <w:r>
        <w:rPr>
          <w:color w:val="000000"/>
        </w:rPr>
        <w:tab/>
        <w:t xml:space="preserve">The 1.9% increase by Norris Public Power effective January 1, 2025 was reviewed.  After some discussion, it was agreed to have an ordinance drawn up to be presented at the March 2025 meeting for consideration to increase electric rates by 2% to cover the additional costs incurred by the Norris Public Power increase. </w:t>
      </w:r>
    </w:p>
    <w:p w14:paraId="33FC4D91" w14:textId="77777777" w:rsidR="00AF367B" w:rsidRDefault="00AF367B" w:rsidP="00AF367B">
      <w:pPr>
        <w:tabs>
          <w:tab w:val="left" w:pos="720"/>
          <w:tab w:val="left" w:pos="4968"/>
        </w:tabs>
        <w:spacing w:line="360" w:lineRule="auto"/>
        <w:jc w:val="both"/>
        <w:rPr>
          <w:color w:val="000000"/>
        </w:rPr>
      </w:pPr>
      <w:r>
        <w:rPr>
          <w:color w:val="000000"/>
        </w:rPr>
        <w:tab/>
        <w:t xml:space="preserve">Resolution 2025-01 regarding placing a question on a future election ballot for a ½ cent city sales tax was tabled at this time. </w:t>
      </w:r>
    </w:p>
    <w:p w14:paraId="713887F8" w14:textId="77777777" w:rsidR="00AF367B" w:rsidRDefault="00AF367B" w:rsidP="00AF367B">
      <w:pPr>
        <w:tabs>
          <w:tab w:val="left" w:pos="720"/>
          <w:tab w:val="left" w:pos="4968"/>
        </w:tabs>
        <w:spacing w:line="360" w:lineRule="auto"/>
        <w:jc w:val="both"/>
        <w:rPr>
          <w:color w:val="000000"/>
        </w:rPr>
      </w:pPr>
      <w:r>
        <w:rPr>
          <w:color w:val="000000"/>
        </w:rPr>
        <w:tab/>
        <w:t xml:space="preserve">The Farm Lease sealed bids were opened.  One bid was received from Jeremy Fritz in the amount of $9625.00 per year for three years.  Sasek moved and Linhart seconded to accept the bid offer from Jeremy Fritz in the amount of $9625.00 per year for three years beginning January 1, 2025 through December 31, 2027 for approximately 42.6 acres.  Roll call vote. Yes. Lempka, </w:t>
      </w:r>
      <w:proofErr w:type="spellStart"/>
      <w:r>
        <w:rPr>
          <w:color w:val="000000"/>
        </w:rPr>
        <w:t>Brozovsky</w:t>
      </w:r>
      <w:proofErr w:type="spellEnd"/>
      <w:r>
        <w:rPr>
          <w:color w:val="000000"/>
        </w:rPr>
        <w:t xml:space="preserve">, Linhart and Sasek. No. None. Motion carried 4-0.  City Attorney Tad Eickman will draw up the contract for the farm lease. </w:t>
      </w:r>
    </w:p>
    <w:p w14:paraId="20C51C33" w14:textId="77777777" w:rsidR="00AF367B" w:rsidRDefault="00AF367B" w:rsidP="00AF367B">
      <w:pPr>
        <w:tabs>
          <w:tab w:val="left" w:pos="720"/>
          <w:tab w:val="left" w:pos="4968"/>
        </w:tabs>
        <w:spacing w:line="360" w:lineRule="auto"/>
        <w:jc w:val="both"/>
        <w:rPr>
          <w:color w:val="000000"/>
        </w:rPr>
      </w:pPr>
      <w:r>
        <w:rPr>
          <w:color w:val="000000"/>
        </w:rPr>
        <w:tab/>
        <w:t xml:space="preserve">Discussion was held regarding the property at 224 S Court Street.  After some discussion, </w:t>
      </w:r>
      <w:proofErr w:type="spellStart"/>
      <w:r>
        <w:rPr>
          <w:color w:val="000000"/>
        </w:rPr>
        <w:t>Brozovsky</w:t>
      </w:r>
      <w:proofErr w:type="spellEnd"/>
      <w:r>
        <w:rPr>
          <w:color w:val="000000"/>
        </w:rPr>
        <w:t xml:space="preserve"> moved and Linhart seconded to Rescind and Revoke the Conditional Use Permit granted by the City Council on September 10, 2019, for a Childcare Center located at 224 S Court Street, Wilber, Nebraska, also known as Lot 243, Original City of Wilber, Saline County, Nebraska, for the reason that the Childcare Center located on that property has closed and the property has been sold, to be used as a single family residence, and that notification of the Rescission and Revocation of the Conditional Use Permit shall be given to the Saline </w:t>
      </w:r>
      <w:proofErr w:type="spellStart"/>
      <w:r>
        <w:rPr>
          <w:color w:val="000000"/>
        </w:rPr>
        <w:t>Councy</w:t>
      </w:r>
      <w:proofErr w:type="spellEnd"/>
      <w:r>
        <w:rPr>
          <w:color w:val="000000"/>
        </w:rPr>
        <w:t xml:space="preserve"> Assessor.  Roll call vote. Yes. </w:t>
      </w:r>
      <w:proofErr w:type="spellStart"/>
      <w:r>
        <w:rPr>
          <w:color w:val="000000"/>
        </w:rPr>
        <w:t>Brozovsky</w:t>
      </w:r>
      <w:proofErr w:type="spellEnd"/>
      <w:r>
        <w:rPr>
          <w:color w:val="000000"/>
        </w:rPr>
        <w:t xml:space="preserve">, Linhart, Lempka and Sasek. No. None. Motion carried 4-0. </w:t>
      </w:r>
    </w:p>
    <w:p w14:paraId="44D7819B" w14:textId="77777777" w:rsidR="00AF367B" w:rsidRDefault="00AF367B" w:rsidP="00AF367B">
      <w:pPr>
        <w:tabs>
          <w:tab w:val="left" w:pos="720"/>
          <w:tab w:val="left" w:pos="4968"/>
        </w:tabs>
        <w:spacing w:line="360" w:lineRule="auto"/>
        <w:jc w:val="both"/>
        <w:rPr>
          <w:color w:val="000000"/>
        </w:rPr>
      </w:pPr>
      <w:r>
        <w:rPr>
          <w:color w:val="000000"/>
        </w:rPr>
        <w:tab/>
        <w:t xml:space="preserve">Sasek moved and Lempka seconded to pay off the balance of the Fire Hall bond which is approximately $41,300.00.  Roll call vote. Yes. Linhart, Lempka, </w:t>
      </w:r>
      <w:proofErr w:type="spellStart"/>
      <w:r>
        <w:rPr>
          <w:color w:val="000000"/>
        </w:rPr>
        <w:t>Brozovsky</w:t>
      </w:r>
      <w:proofErr w:type="spellEnd"/>
      <w:r>
        <w:rPr>
          <w:color w:val="000000"/>
        </w:rPr>
        <w:t xml:space="preserve"> and Sasek. No. None. Motion carried 4-0. </w:t>
      </w:r>
    </w:p>
    <w:p w14:paraId="1A93F02D" w14:textId="77777777" w:rsidR="00AF367B" w:rsidRDefault="00AF367B" w:rsidP="00AF367B">
      <w:pPr>
        <w:tabs>
          <w:tab w:val="left" w:pos="720"/>
          <w:tab w:val="left" w:pos="4968"/>
        </w:tabs>
        <w:spacing w:line="360" w:lineRule="auto"/>
        <w:jc w:val="both"/>
        <w:rPr>
          <w:color w:val="000000"/>
        </w:rPr>
      </w:pPr>
      <w:r>
        <w:rPr>
          <w:color w:val="000000"/>
        </w:rPr>
        <w:tab/>
        <w:t xml:space="preserve">City reports were given after which </w:t>
      </w:r>
      <w:proofErr w:type="spellStart"/>
      <w:r>
        <w:rPr>
          <w:color w:val="000000"/>
        </w:rPr>
        <w:t>Brozovsky</w:t>
      </w:r>
      <w:proofErr w:type="spellEnd"/>
      <w:r>
        <w:rPr>
          <w:color w:val="000000"/>
        </w:rPr>
        <w:t xml:space="preserve"> moved and Lempka seconded to adjourn the meeting at 8:28 p.m. Roll call vote. Yes. Lempka, </w:t>
      </w:r>
      <w:proofErr w:type="spellStart"/>
      <w:r>
        <w:rPr>
          <w:color w:val="000000"/>
        </w:rPr>
        <w:t>Brozovsky</w:t>
      </w:r>
      <w:proofErr w:type="spellEnd"/>
      <w:r>
        <w:rPr>
          <w:color w:val="000000"/>
        </w:rPr>
        <w:t xml:space="preserve">, Linhart and Sasek. No. None. Motion carried 4-0. </w:t>
      </w:r>
    </w:p>
    <w:p w14:paraId="333A6355" w14:textId="77777777" w:rsidR="00AF367B" w:rsidRDefault="00AF367B"/>
    <w:sectPr w:rsidR="00AF3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7B"/>
    <w:rsid w:val="004454BA"/>
    <w:rsid w:val="00AF3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0AEB"/>
  <w15:chartTrackingRefBased/>
  <w15:docId w15:val="{2A7C1249-4BAF-4BC9-A18E-73BD90C1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7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F367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F367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F367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F367B"/>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F367B"/>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F367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F367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F367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F367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6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6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6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6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6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6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6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67B"/>
    <w:rPr>
      <w:rFonts w:eastAsiaTheme="majorEastAsia" w:cstheme="majorBidi"/>
      <w:color w:val="272727" w:themeColor="text1" w:themeTint="D8"/>
    </w:rPr>
  </w:style>
  <w:style w:type="paragraph" w:styleId="Title">
    <w:name w:val="Title"/>
    <w:basedOn w:val="Normal"/>
    <w:next w:val="Normal"/>
    <w:link w:val="TitleChar"/>
    <w:uiPriority w:val="10"/>
    <w:qFormat/>
    <w:rsid w:val="00AF367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F36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67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F36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67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F367B"/>
    <w:rPr>
      <w:i/>
      <w:iCs/>
      <w:color w:val="404040" w:themeColor="text1" w:themeTint="BF"/>
    </w:rPr>
  </w:style>
  <w:style w:type="paragraph" w:styleId="ListParagraph">
    <w:name w:val="List Paragraph"/>
    <w:basedOn w:val="Normal"/>
    <w:uiPriority w:val="34"/>
    <w:qFormat/>
    <w:rsid w:val="00AF367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F367B"/>
    <w:rPr>
      <w:i/>
      <w:iCs/>
      <w:color w:val="0F4761" w:themeColor="accent1" w:themeShade="BF"/>
    </w:rPr>
  </w:style>
  <w:style w:type="paragraph" w:styleId="IntenseQuote">
    <w:name w:val="Intense Quote"/>
    <w:basedOn w:val="Normal"/>
    <w:next w:val="Normal"/>
    <w:link w:val="IntenseQuoteChar"/>
    <w:uiPriority w:val="30"/>
    <w:qFormat/>
    <w:rsid w:val="00AF367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F367B"/>
    <w:rPr>
      <w:i/>
      <w:iCs/>
      <w:color w:val="0F4761" w:themeColor="accent1" w:themeShade="BF"/>
    </w:rPr>
  </w:style>
  <w:style w:type="character" w:styleId="IntenseReference">
    <w:name w:val="Intense Reference"/>
    <w:basedOn w:val="DefaultParagraphFont"/>
    <w:uiPriority w:val="32"/>
    <w:qFormat/>
    <w:rsid w:val="00AF36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6397</Characters>
  <Application>Microsoft Office Word</Application>
  <DocSecurity>0</DocSecurity>
  <Lines>53</Lines>
  <Paragraphs>15</Paragraphs>
  <ScaleCrop>false</ScaleCrop>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1</cp:revision>
  <dcterms:created xsi:type="dcterms:W3CDTF">2025-04-17T14:16:00Z</dcterms:created>
  <dcterms:modified xsi:type="dcterms:W3CDTF">2025-04-17T14:16:00Z</dcterms:modified>
</cp:coreProperties>
</file>