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FB770" w14:textId="5F208073" w:rsidR="00D90D5B" w:rsidRPr="002E0DAF" w:rsidRDefault="00D90D5B" w:rsidP="00D90D5B">
      <w:pPr>
        <w:tabs>
          <w:tab w:val="left" w:pos="4968"/>
        </w:tabs>
        <w:spacing w:line="360" w:lineRule="auto"/>
        <w:jc w:val="center"/>
      </w:pPr>
      <w:r>
        <w:rPr>
          <w:b/>
          <w:bCs/>
          <w:color w:val="000000"/>
        </w:rPr>
        <w:t xml:space="preserve">        </w:t>
      </w:r>
      <w:r w:rsidRPr="002E0DAF">
        <w:rPr>
          <w:b/>
          <w:bCs/>
          <w:color w:val="000000"/>
        </w:rPr>
        <w:t>PROCEEDINGS OF THE MAYOR AND COUNCIL</w:t>
      </w:r>
    </w:p>
    <w:p w14:paraId="442D1A28" w14:textId="77777777" w:rsidR="00D90D5B" w:rsidRPr="002E0DAF" w:rsidRDefault="00D90D5B" w:rsidP="00D90D5B">
      <w:pPr>
        <w:tabs>
          <w:tab w:val="left" w:pos="4968"/>
        </w:tabs>
        <w:spacing w:line="360" w:lineRule="auto"/>
        <w:ind w:left="720"/>
        <w:jc w:val="center"/>
      </w:pPr>
      <w:r w:rsidRPr="002E0DAF">
        <w:rPr>
          <w:b/>
          <w:bCs/>
          <w:color w:val="000000"/>
        </w:rPr>
        <w:t>OF THE CITY OF WILBER, NEBRASKA</w:t>
      </w:r>
    </w:p>
    <w:p w14:paraId="1151528A" w14:textId="77777777" w:rsidR="00D90D5B" w:rsidRDefault="00D90D5B" w:rsidP="00D90D5B">
      <w:pPr>
        <w:tabs>
          <w:tab w:val="left" w:pos="4968"/>
        </w:tabs>
        <w:spacing w:line="360" w:lineRule="auto"/>
        <w:ind w:left="720"/>
        <w:jc w:val="center"/>
        <w:rPr>
          <w:b/>
          <w:bCs/>
          <w:color w:val="000000"/>
        </w:rPr>
      </w:pPr>
      <w:r>
        <w:rPr>
          <w:b/>
          <w:bCs/>
          <w:color w:val="000000"/>
        </w:rPr>
        <w:t>Tuesday, September 10, 2024</w:t>
      </w:r>
      <w:r w:rsidRPr="002E0DAF">
        <w:rPr>
          <w:b/>
          <w:bCs/>
          <w:color w:val="000000"/>
        </w:rPr>
        <w:t xml:space="preserve">  7:</w:t>
      </w:r>
      <w:r>
        <w:rPr>
          <w:b/>
          <w:bCs/>
          <w:color w:val="000000"/>
        </w:rPr>
        <w:t>0</w:t>
      </w:r>
      <w:r w:rsidRPr="002E0DAF">
        <w:rPr>
          <w:b/>
          <w:bCs/>
          <w:color w:val="000000"/>
        </w:rPr>
        <w:t>0 p.m.</w:t>
      </w:r>
    </w:p>
    <w:p w14:paraId="77D84215" w14:textId="77777777" w:rsidR="00D90D5B" w:rsidRDefault="00D90D5B" w:rsidP="00D90D5B">
      <w:pPr>
        <w:tabs>
          <w:tab w:val="left" w:pos="4968"/>
        </w:tabs>
        <w:spacing w:line="360" w:lineRule="auto"/>
        <w:ind w:left="720"/>
        <w:jc w:val="center"/>
        <w:rPr>
          <w:b/>
          <w:bCs/>
          <w:color w:val="000000"/>
        </w:rPr>
      </w:pPr>
    </w:p>
    <w:p w14:paraId="3E6C2A8C" w14:textId="77777777" w:rsidR="00D90D5B" w:rsidRDefault="00D90D5B" w:rsidP="00D90D5B">
      <w:pPr>
        <w:tabs>
          <w:tab w:val="left" w:pos="720"/>
          <w:tab w:val="left" w:pos="4968"/>
        </w:tabs>
        <w:spacing w:line="360" w:lineRule="auto"/>
        <w:jc w:val="both"/>
        <w:rPr>
          <w:color w:val="000000"/>
        </w:rPr>
      </w:pPr>
      <w:r>
        <w:rPr>
          <w:color w:val="000000"/>
        </w:rPr>
        <w:tab/>
        <w:t xml:space="preserve">Mayor Chrans </w:t>
      </w:r>
      <w:r w:rsidRPr="002E0DAF">
        <w:rPr>
          <w:color w:val="000000"/>
        </w:rPr>
        <w:t>called the regular meeting to order at the Cultural Center at 110 W Third Street in Wilber, Nebraska at 7:</w:t>
      </w:r>
      <w:r>
        <w:rPr>
          <w:color w:val="000000"/>
        </w:rPr>
        <w:t>0</w:t>
      </w:r>
      <w:r w:rsidRPr="002E0DAF">
        <w:rPr>
          <w:color w:val="000000"/>
        </w:rPr>
        <w:t xml:space="preserve">0 p.m.  </w:t>
      </w:r>
      <w:r>
        <w:rPr>
          <w:color w:val="000000"/>
        </w:rPr>
        <w:t xml:space="preserve">The meeting notice was published in the Wilber Republican on August 28, 2024.  </w:t>
      </w:r>
      <w:r w:rsidRPr="002E0DAF">
        <w:rPr>
          <w:color w:val="000000"/>
        </w:rPr>
        <w:t xml:space="preserve">The following were present. </w:t>
      </w:r>
      <w:r>
        <w:rPr>
          <w:color w:val="000000"/>
        </w:rPr>
        <w:t xml:space="preserve">Mayor Roger Chrans, </w:t>
      </w:r>
      <w:r w:rsidRPr="002E0DAF">
        <w:rPr>
          <w:color w:val="000000"/>
        </w:rPr>
        <w:t>C</w:t>
      </w:r>
      <w:r>
        <w:rPr>
          <w:color w:val="000000"/>
        </w:rPr>
        <w:t xml:space="preserve">ouncil members Allen </w:t>
      </w:r>
      <w:proofErr w:type="spellStart"/>
      <w:r>
        <w:rPr>
          <w:color w:val="000000"/>
        </w:rPr>
        <w:t>Brozovsky</w:t>
      </w:r>
      <w:proofErr w:type="spellEnd"/>
      <w:r>
        <w:rPr>
          <w:color w:val="000000"/>
        </w:rPr>
        <w:t xml:space="preserve">, Tim Lempka, Kent Linhart and Randy Sasek.  City Attorney Tad Eickman, City Clerk Lori Rezny, City Treasurer Melissa Beeman, Water/WWTP Operator Jason Ripa, City Superintendent Tim Krivohlavek, Saline County Aging Services Director Lori Moldenhauer, Brad </w:t>
      </w:r>
      <w:proofErr w:type="spellStart"/>
      <w:r>
        <w:rPr>
          <w:color w:val="000000"/>
        </w:rPr>
        <w:t>Pomajzl</w:t>
      </w:r>
      <w:proofErr w:type="spellEnd"/>
      <w:r>
        <w:rPr>
          <w:color w:val="000000"/>
        </w:rPr>
        <w:t xml:space="preserve">, Craig Vyhnalek, Scott Havel, Kevin </w:t>
      </w:r>
      <w:proofErr w:type="spellStart"/>
      <w:r>
        <w:rPr>
          <w:color w:val="000000"/>
        </w:rPr>
        <w:t>Tachovsky</w:t>
      </w:r>
      <w:proofErr w:type="spellEnd"/>
      <w:r>
        <w:rPr>
          <w:color w:val="000000"/>
        </w:rPr>
        <w:t xml:space="preserve"> and four students from the Wilber-Clatonia High School government class.  </w:t>
      </w:r>
    </w:p>
    <w:p w14:paraId="56A90DB5" w14:textId="77777777" w:rsidR="00D90D5B" w:rsidRDefault="00D90D5B" w:rsidP="00D90D5B">
      <w:pPr>
        <w:tabs>
          <w:tab w:val="left" w:pos="4968"/>
        </w:tabs>
        <w:spacing w:line="360" w:lineRule="auto"/>
        <w:ind w:firstLine="720"/>
        <w:jc w:val="both"/>
        <w:rPr>
          <w:color w:val="000000"/>
        </w:rPr>
      </w:pPr>
      <w:r>
        <w:rPr>
          <w:color w:val="000000"/>
        </w:rPr>
        <w:t>T</w:t>
      </w:r>
      <w:r w:rsidRPr="002E0DAF">
        <w:rPr>
          <w:color w:val="000000"/>
        </w:rPr>
        <w:t xml:space="preserve">he </w:t>
      </w:r>
      <w:r>
        <w:rPr>
          <w:color w:val="000000"/>
        </w:rPr>
        <w:t xml:space="preserve">Mayor </w:t>
      </w:r>
      <w:r w:rsidRPr="002E0DAF">
        <w:rPr>
          <w:color w:val="000000"/>
        </w:rPr>
        <w:t xml:space="preserve">stated that the open meetings act is posted in the meeting room and is available for public inspection.  Roll call shows </w:t>
      </w:r>
      <w:r>
        <w:rPr>
          <w:color w:val="000000"/>
        </w:rPr>
        <w:t xml:space="preserve">four </w:t>
      </w:r>
      <w:r w:rsidRPr="002E0DAF">
        <w:rPr>
          <w:color w:val="000000"/>
        </w:rPr>
        <w:t xml:space="preserve">Councilmembers are present.  The </w:t>
      </w:r>
      <w:r>
        <w:rPr>
          <w:color w:val="000000"/>
        </w:rPr>
        <w:t xml:space="preserve">Mayor </w:t>
      </w:r>
      <w:r w:rsidRPr="002E0DAF">
        <w:rPr>
          <w:color w:val="000000"/>
        </w:rPr>
        <w:t>called for recognition of visitors if anyone in attendance wishes to address the Council. </w:t>
      </w:r>
      <w:r>
        <w:rPr>
          <w:color w:val="000000"/>
        </w:rPr>
        <w:t xml:space="preserve"> No one addressed the Council.  </w:t>
      </w:r>
    </w:p>
    <w:p w14:paraId="2E7FB238" w14:textId="77777777" w:rsidR="00D90D5B" w:rsidRDefault="00D90D5B" w:rsidP="00D90D5B">
      <w:pPr>
        <w:tabs>
          <w:tab w:val="left" w:pos="4968"/>
        </w:tabs>
        <w:spacing w:line="360" w:lineRule="auto"/>
        <w:ind w:firstLine="720"/>
        <w:jc w:val="both"/>
        <w:rPr>
          <w:color w:val="000000"/>
        </w:rPr>
      </w:pPr>
      <w:r>
        <w:rPr>
          <w:color w:val="000000"/>
        </w:rPr>
        <w:t xml:space="preserve">Lempka moved and </w:t>
      </w:r>
      <w:proofErr w:type="spellStart"/>
      <w:r>
        <w:rPr>
          <w:color w:val="000000"/>
        </w:rPr>
        <w:t>Brozovsky</w:t>
      </w:r>
      <w:proofErr w:type="spellEnd"/>
      <w:r>
        <w:rPr>
          <w:color w:val="000000"/>
        </w:rPr>
        <w:t xml:space="preserve"> seconded the motion to</w:t>
      </w:r>
      <w:r w:rsidRPr="002E0DAF">
        <w:rPr>
          <w:color w:val="000000"/>
        </w:rPr>
        <w:t xml:space="preserve"> approve the consent agenda including the minutes </w:t>
      </w:r>
      <w:r>
        <w:rPr>
          <w:color w:val="000000"/>
        </w:rPr>
        <w:t>of the August 12</w:t>
      </w:r>
      <w:r w:rsidRPr="00A064CC">
        <w:rPr>
          <w:color w:val="000000"/>
          <w:vertAlign w:val="superscript"/>
        </w:rPr>
        <w:t>th</w:t>
      </w:r>
      <w:r>
        <w:rPr>
          <w:color w:val="000000"/>
        </w:rPr>
        <w:t xml:space="preserve"> special meeting, August 12</w:t>
      </w:r>
      <w:r w:rsidRPr="00A064CC">
        <w:rPr>
          <w:color w:val="000000"/>
          <w:vertAlign w:val="superscript"/>
        </w:rPr>
        <w:t>th</w:t>
      </w:r>
      <w:r>
        <w:rPr>
          <w:color w:val="000000"/>
        </w:rPr>
        <w:t xml:space="preserve"> regular meeting and September 5, 2024 special meeting and </w:t>
      </w:r>
      <w:r w:rsidRPr="002E0DAF">
        <w:rPr>
          <w:color w:val="000000"/>
        </w:rPr>
        <w:t>claims as presented</w:t>
      </w:r>
      <w:r>
        <w:rPr>
          <w:color w:val="000000"/>
        </w:rPr>
        <w:t xml:space="preserve">.  </w:t>
      </w:r>
      <w:r w:rsidRPr="002E0DAF">
        <w:rPr>
          <w:color w:val="000000"/>
        </w:rPr>
        <w:t>Roll call vote. Ye</w:t>
      </w:r>
      <w:r>
        <w:rPr>
          <w:color w:val="000000"/>
        </w:rPr>
        <w:t xml:space="preserve">s. </w:t>
      </w:r>
      <w:proofErr w:type="spellStart"/>
      <w:r>
        <w:rPr>
          <w:color w:val="000000"/>
        </w:rPr>
        <w:t>Brozovsky</w:t>
      </w:r>
      <w:proofErr w:type="spellEnd"/>
      <w:r>
        <w:rPr>
          <w:color w:val="000000"/>
        </w:rPr>
        <w:t xml:space="preserve">, Lempka, Linhart and Sasek. No. None. Motion carried 4-0. </w:t>
      </w:r>
    </w:p>
    <w:p w14:paraId="73E4E389" w14:textId="77777777" w:rsidR="00D90D5B" w:rsidRDefault="00D90D5B" w:rsidP="00D90D5B">
      <w:pPr>
        <w:tabs>
          <w:tab w:val="left" w:pos="4968"/>
        </w:tabs>
        <w:spacing w:line="360" w:lineRule="auto"/>
        <w:ind w:firstLine="720"/>
        <w:jc w:val="both"/>
        <w:rPr>
          <w:color w:val="000000"/>
        </w:rPr>
      </w:pPr>
      <w:bookmarkStart w:id="0" w:name="_Hlk145577531"/>
      <w:bookmarkStart w:id="1" w:name="_Hlk177021217"/>
      <w:r w:rsidRPr="002E0DAF">
        <w:rPr>
          <w:color w:val="000000"/>
        </w:rPr>
        <w:t xml:space="preserve">Claims were as follows.  Description of claims for this legal, an-annuity; bond-bond expense, </w:t>
      </w:r>
      <w:proofErr w:type="spellStart"/>
      <w:r w:rsidRPr="002E0DAF">
        <w:rPr>
          <w:color w:val="000000"/>
        </w:rPr>
        <w:t>pymt</w:t>
      </w:r>
      <w:proofErr w:type="spellEnd"/>
      <w:r w:rsidRPr="002E0DAF">
        <w:rPr>
          <w:color w:val="000000"/>
        </w:rPr>
        <w:t xml:space="preserve">, interest; const-construction; eq-equipment; ex-expense; ga-garnishment; gr-grant </w:t>
      </w:r>
      <w:proofErr w:type="spellStart"/>
      <w:r w:rsidRPr="002E0DAF">
        <w:rPr>
          <w:color w:val="000000"/>
        </w:rPr>
        <w:t>reimb</w:t>
      </w:r>
      <w:proofErr w:type="spellEnd"/>
      <w:r w:rsidRPr="002E0DAF">
        <w:rPr>
          <w:color w:val="000000"/>
        </w:rPr>
        <w:t xml:space="preserve">; in-insurance; ml-mileage; mi-miscellaneous; pf-professional services; pr-payroll; </w:t>
      </w:r>
      <w:proofErr w:type="spellStart"/>
      <w:r w:rsidRPr="002E0DAF">
        <w:rPr>
          <w:color w:val="000000"/>
        </w:rPr>
        <w:t>ps</w:t>
      </w:r>
      <w:proofErr w:type="spellEnd"/>
      <w:r w:rsidRPr="002E0DAF">
        <w:rPr>
          <w:color w:val="000000"/>
        </w:rPr>
        <w:t xml:space="preserve">-power supplier; </w:t>
      </w:r>
      <w:proofErr w:type="spellStart"/>
      <w:r w:rsidRPr="002E0DAF">
        <w:rPr>
          <w:color w:val="000000"/>
        </w:rPr>
        <w:t>rb</w:t>
      </w:r>
      <w:proofErr w:type="spellEnd"/>
      <w:r w:rsidRPr="002E0DAF">
        <w:rPr>
          <w:color w:val="000000"/>
        </w:rPr>
        <w:t xml:space="preserve">-reimbursement; </w:t>
      </w:r>
      <w:proofErr w:type="spellStart"/>
      <w:r w:rsidRPr="002E0DAF">
        <w:rPr>
          <w:color w:val="000000"/>
        </w:rPr>
        <w:t>rp</w:t>
      </w:r>
      <w:proofErr w:type="spellEnd"/>
      <w:r w:rsidRPr="002E0DAF">
        <w:rPr>
          <w:color w:val="000000"/>
        </w:rPr>
        <w:t xml:space="preserve">-repairs and maintenance; </w:t>
      </w:r>
      <w:proofErr w:type="spellStart"/>
      <w:r w:rsidRPr="002E0DAF">
        <w:rPr>
          <w:color w:val="000000"/>
        </w:rPr>
        <w:t>st</w:t>
      </w:r>
      <w:proofErr w:type="spellEnd"/>
      <w:r w:rsidRPr="002E0DAF">
        <w:rPr>
          <w:color w:val="000000"/>
        </w:rPr>
        <w:t>-sales tax; se-service; sup-supplies; loan-</w:t>
      </w:r>
      <w:proofErr w:type="spellStart"/>
      <w:r w:rsidRPr="002E0DAF">
        <w:rPr>
          <w:color w:val="000000"/>
        </w:rPr>
        <w:t>srf</w:t>
      </w:r>
      <w:proofErr w:type="spellEnd"/>
      <w:r w:rsidRPr="002E0DAF">
        <w:rPr>
          <w:color w:val="000000"/>
        </w:rPr>
        <w:t xml:space="preserve">/loan </w:t>
      </w:r>
      <w:proofErr w:type="spellStart"/>
      <w:r w:rsidRPr="002E0DAF">
        <w:rPr>
          <w:color w:val="000000"/>
        </w:rPr>
        <w:t>pymt</w:t>
      </w:r>
      <w:proofErr w:type="spellEnd"/>
      <w:r w:rsidRPr="002E0DAF">
        <w:rPr>
          <w:color w:val="000000"/>
        </w:rPr>
        <w:t xml:space="preserve">; tr-transfer of funds; </w:t>
      </w:r>
      <w:proofErr w:type="spellStart"/>
      <w:r w:rsidRPr="002E0DAF">
        <w:rPr>
          <w:color w:val="000000"/>
        </w:rPr>
        <w:t>ut</w:t>
      </w:r>
      <w:proofErr w:type="spellEnd"/>
      <w:r w:rsidRPr="002E0DAF">
        <w:rPr>
          <w:color w:val="000000"/>
        </w:rPr>
        <w:t>-utilities</w:t>
      </w:r>
      <w:bookmarkStart w:id="2" w:name="_Hlk90470786"/>
      <w:bookmarkStart w:id="3" w:name="_Hlk77171361"/>
      <w:r>
        <w:rPr>
          <w:color w:val="000000"/>
        </w:rPr>
        <w:t xml:space="preserve">. </w:t>
      </w:r>
      <w:bookmarkEnd w:id="0"/>
      <w:bookmarkEnd w:id="2"/>
      <w:bookmarkEnd w:id="3"/>
      <w:r>
        <w:rPr>
          <w:color w:val="000000"/>
        </w:rPr>
        <w:t xml:space="preserve"> 41 Auto Parts, </w:t>
      </w:r>
      <w:proofErr w:type="spellStart"/>
      <w:r>
        <w:rPr>
          <w:color w:val="000000"/>
        </w:rPr>
        <w:t>rp</w:t>
      </w:r>
      <w:proofErr w:type="spellEnd"/>
      <w:r>
        <w:rPr>
          <w:color w:val="000000"/>
        </w:rPr>
        <w:t xml:space="preserve">, 1140.02; Alexis </w:t>
      </w:r>
      <w:proofErr w:type="spellStart"/>
      <w:r>
        <w:rPr>
          <w:color w:val="000000"/>
        </w:rPr>
        <w:t>Kreshel</w:t>
      </w:r>
      <w:proofErr w:type="spellEnd"/>
      <w:r>
        <w:rPr>
          <w:color w:val="000000"/>
        </w:rPr>
        <w:t xml:space="preserve">, </w:t>
      </w:r>
      <w:proofErr w:type="spellStart"/>
      <w:r>
        <w:rPr>
          <w:color w:val="000000"/>
        </w:rPr>
        <w:t>rb</w:t>
      </w:r>
      <w:proofErr w:type="spellEnd"/>
      <w:r>
        <w:rPr>
          <w:color w:val="000000"/>
        </w:rPr>
        <w:t xml:space="preserve">, 345.02; Allen Odvody, </w:t>
      </w:r>
      <w:proofErr w:type="spellStart"/>
      <w:r>
        <w:rPr>
          <w:color w:val="000000"/>
        </w:rPr>
        <w:t>rb</w:t>
      </w:r>
      <w:proofErr w:type="spellEnd"/>
      <w:r>
        <w:rPr>
          <w:color w:val="000000"/>
        </w:rPr>
        <w:t xml:space="preserve">, 105.00; American Family, in, 901.50; American Legal, pf, 440.00; Ascensus, an, 4656.87; Avery Houseman, </w:t>
      </w:r>
      <w:proofErr w:type="spellStart"/>
      <w:r>
        <w:rPr>
          <w:color w:val="000000"/>
        </w:rPr>
        <w:t>rb</w:t>
      </w:r>
      <w:proofErr w:type="spellEnd"/>
      <w:r>
        <w:rPr>
          <w:color w:val="000000"/>
        </w:rPr>
        <w:t xml:space="preserve">, 105.00; Beatrice Sand, sup, 825.44; Bobbie Scherling, ex, 300.00; Black Hills Energy, </w:t>
      </w:r>
      <w:proofErr w:type="spellStart"/>
      <w:r>
        <w:rPr>
          <w:color w:val="000000"/>
        </w:rPr>
        <w:t>ut</w:t>
      </w:r>
      <w:proofErr w:type="spellEnd"/>
      <w:r>
        <w:rPr>
          <w:color w:val="000000"/>
        </w:rPr>
        <w:t xml:space="preserve">, 155.82; Blobaum &amp; Busboom P.C., pf, 3000.00; BCBS, in, 12,188.01; Border States, sup, 1488.34; City of Wilber, </w:t>
      </w:r>
      <w:proofErr w:type="spellStart"/>
      <w:r>
        <w:rPr>
          <w:color w:val="000000"/>
        </w:rPr>
        <w:t>ut</w:t>
      </w:r>
      <w:proofErr w:type="spellEnd"/>
      <w:r>
        <w:rPr>
          <w:color w:val="000000"/>
        </w:rPr>
        <w:t xml:space="preserve">, 3356.04; pr, 81,343.68; </w:t>
      </w:r>
      <w:proofErr w:type="spellStart"/>
      <w:r>
        <w:rPr>
          <w:color w:val="000000"/>
        </w:rPr>
        <w:t>st</w:t>
      </w:r>
      <w:proofErr w:type="spellEnd"/>
      <w:r>
        <w:rPr>
          <w:color w:val="000000"/>
        </w:rPr>
        <w:t xml:space="preserve"> </w:t>
      </w:r>
      <w:proofErr w:type="spellStart"/>
      <w:r>
        <w:rPr>
          <w:color w:val="000000"/>
        </w:rPr>
        <w:t>rb</w:t>
      </w:r>
      <w:proofErr w:type="spellEnd"/>
      <w:r>
        <w:rPr>
          <w:color w:val="000000"/>
        </w:rPr>
        <w:t xml:space="preserve">, 3373.17; Connor Schmitt, </w:t>
      </w:r>
      <w:proofErr w:type="spellStart"/>
      <w:r>
        <w:rPr>
          <w:color w:val="000000"/>
        </w:rPr>
        <w:t>rb</w:t>
      </w:r>
      <w:proofErr w:type="spellEnd"/>
      <w:r>
        <w:rPr>
          <w:color w:val="000000"/>
        </w:rPr>
        <w:t xml:space="preserve">, 250.00; Constellation </w:t>
      </w:r>
      <w:proofErr w:type="spellStart"/>
      <w:r>
        <w:rPr>
          <w:color w:val="000000"/>
        </w:rPr>
        <w:t>Newenergy</w:t>
      </w:r>
      <w:proofErr w:type="spellEnd"/>
      <w:r>
        <w:rPr>
          <w:color w:val="000000"/>
        </w:rPr>
        <w:t xml:space="preserve">, </w:t>
      </w:r>
      <w:proofErr w:type="spellStart"/>
      <w:r>
        <w:rPr>
          <w:color w:val="000000"/>
        </w:rPr>
        <w:t>ut</w:t>
      </w:r>
      <w:proofErr w:type="spellEnd"/>
      <w:r>
        <w:rPr>
          <w:color w:val="000000"/>
        </w:rPr>
        <w:t xml:space="preserve">, 130.73; Crete Ace Hardware, </w:t>
      </w:r>
      <w:proofErr w:type="spellStart"/>
      <w:r>
        <w:rPr>
          <w:color w:val="000000"/>
        </w:rPr>
        <w:t>rp</w:t>
      </w:r>
      <w:proofErr w:type="spellEnd"/>
      <w:r>
        <w:rPr>
          <w:color w:val="000000"/>
        </w:rPr>
        <w:t xml:space="preserve">, 1007.09; CAMC, se, 1500.00; Danko, sup, 640.00; Dutton-Lainson, sup, 2384.03; </w:t>
      </w:r>
      <w:r>
        <w:rPr>
          <w:color w:val="000000"/>
        </w:rPr>
        <w:lastRenderedPageBreak/>
        <w:t xml:space="preserve">Eakes Office, sup, 86.12; F &amp; M Bank, </w:t>
      </w:r>
      <w:proofErr w:type="spellStart"/>
      <w:r>
        <w:rPr>
          <w:color w:val="000000"/>
        </w:rPr>
        <w:t>hsa</w:t>
      </w:r>
      <w:proofErr w:type="spellEnd"/>
      <w:r>
        <w:rPr>
          <w:color w:val="000000"/>
        </w:rPr>
        <w:t xml:space="preserve">, 1680.00; Farmers Elevator, sup, 1020.84; First Bankcard, sup, </w:t>
      </w:r>
      <w:proofErr w:type="spellStart"/>
      <w:r>
        <w:rPr>
          <w:color w:val="000000"/>
        </w:rPr>
        <w:t>rp</w:t>
      </w:r>
      <w:proofErr w:type="spellEnd"/>
      <w:r>
        <w:rPr>
          <w:color w:val="000000"/>
        </w:rPr>
        <w:t xml:space="preserve">, 1329.07; Food Mesto, sup, 1104.99; Gana Trucking, </w:t>
      </w:r>
      <w:proofErr w:type="spellStart"/>
      <w:r>
        <w:rPr>
          <w:color w:val="000000"/>
        </w:rPr>
        <w:t>rp</w:t>
      </w:r>
      <w:proofErr w:type="spellEnd"/>
      <w:r>
        <w:rPr>
          <w:color w:val="000000"/>
        </w:rPr>
        <w:t xml:space="preserve">, 2804.93; Greg </w:t>
      </w:r>
      <w:proofErr w:type="spellStart"/>
      <w:r>
        <w:rPr>
          <w:color w:val="000000"/>
        </w:rPr>
        <w:t>Bruling</w:t>
      </w:r>
      <w:proofErr w:type="spellEnd"/>
      <w:r>
        <w:rPr>
          <w:color w:val="000000"/>
        </w:rPr>
        <w:t xml:space="preserve">, </w:t>
      </w:r>
      <w:proofErr w:type="spellStart"/>
      <w:r>
        <w:rPr>
          <w:color w:val="000000"/>
        </w:rPr>
        <w:t>rb</w:t>
      </w:r>
      <w:proofErr w:type="spellEnd"/>
      <w:r>
        <w:rPr>
          <w:color w:val="000000"/>
        </w:rPr>
        <w:t xml:space="preserve">, 250.00; Hawkins, sup, 1994.54; Haleah Schuerman, </w:t>
      </w:r>
      <w:proofErr w:type="spellStart"/>
      <w:r>
        <w:rPr>
          <w:color w:val="000000"/>
        </w:rPr>
        <w:t>rb</w:t>
      </w:r>
      <w:proofErr w:type="spellEnd"/>
      <w:r>
        <w:rPr>
          <w:color w:val="000000"/>
        </w:rPr>
        <w:t xml:space="preserve">, 283.84; Hein Constr., </w:t>
      </w:r>
      <w:proofErr w:type="spellStart"/>
      <w:r>
        <w:rPr>
          <w:color w:val="000000"/>
        </w:rPr>
        <w:t>rp</w:t>
      </w:r>
      <w:proofErr w:type="spellEnd"/>
      <w:r>
        <w:rPr>
          <w:color w:val="000000"/>
        </w:rPr>
        <w:t xml:space="preserve">, 5858.60; Helen Odvody Broz, </w:t>
      </w:r>
      <w:proofErr w:type="spellStart"/>
      <w:r>
        <w:rPr>
          <w:color w:val="000000"/>
        </w:rPr>
        <w:t>rb</w:t>
      </w:r>
      <w:proofErr w:type="spellEnd"/>
      <w:r>
        <w:rPr>
          <w:color w:val="000000"/>
        </w:rPr>
        <w:t xml:space="preserve">, 250.00; IRS, pr </w:t>
      </w:r>
      <w:proofErr w:type="spellStart"/>
      <w:r>
        <w:rPr>
          <w:color w:val="000000"/>
        </w:rPr>
        <w:t>tx</w:t>
      </w:r>
      <w:proofErr w:type="spellEnd"/>
      <w:r>
        <w:rPr>
          <w:color w:val="000000"/>
        </w:rPr>
        <w:t xml:space="preserve">, 16,860.69; Irene Shore, </w:t>
      </w:r>
      <w:proofErr w:type="spellStart"/>
      <w:r>
        <w:rPr>
          <w:color w:val="000000"/>
        </w:rPr>
        <w:t>rb</w:t>
      </w:r>
      <w:proofErr w:type="spellEnd"/>
      <w:r>
        <w:rPr>
          <w:color w:val="000000"/>
        </w:rPr>
        <w:t xml:space="preserve">, 250.00; Jameson Conway, </w:t>
      </w:r>
      <w:proofErr w:type="spellStart"/>
      <w:r>
        <w:rPr>
          <w:color w:val="000000"/>
        </w:rPr>
        <w:t>rb</w:t>
      </w:r>
      <w:proofErr w:type="spellEnd"/>
      <w:r>
        <w:rPr>
          <w:color w:val="000000"/>
        </w:rPr>
        <w:t xml:space="preserve">, 200.00; Jaylin Miller, </w:t>
      </w:r>
      <w:proofErr w:type="spellStart"/>
      <w:r>
        <w:rPr>
          <w:color w:val="000000"/>
        </w:rPr>
        <w:t>rb</w:t>
      </w:r>
      <w:proofErr w:type="spellEnd"/>
      <w:r>
        <w:rPr>
          <w:color w:val="000000"/>
        </w:rPr>
        <w:t xml:space="preserve">, 160.00; Jera Schuerman, </w:t>
      </w:r>
      <w:proofErr w:type="spellStart"/>
      <w:r>
        <w:rPr>
          <w:color w:val="000000"/>
        </w:rPr>
        <w:t>rb</w:t>
      </w:r>
      <w:proofErr w:type="spellEnd"/>
      <w:r>
        <w:rPr>
          <w:color w:val="000000"/>
        </w:rPr>
        <w:t xml:space="preserve">, 262.02; Joan Wright, </w:t>
      </w:r>
      <w:proofErr w:type="spellStart"/>
      <w:r>
        <w:rPr>
          <w:color w:val="000000"/>
        </w:rPr>
        <w:t>rb</w:t>
      </w:r>
      <w:proofErr w:type="spellEnd"/>
      <w:r>
        <w:rPr>
          <w:color w:val="000000"/>
        </w:rPr>
        <w:t xml:space="preserve">, 250.00; Johnson Service, se, 3362.50; Josh Kalkwarf, </w:t>
      </w:r>
      <w:proofErr w:type="spellStart"/>
      <w:r>
        <w:rPr>
          <w:color w:val="000000"/>
        </w:rPr>
        <w:t>rb</w:t>
      </w:r>
      <w:proofErr w:type="spellEnd"/>
      <w:r>
        <w:rPr>
          <w:color w:val="000000"/>
        </w:rPr>
        <w:t xml:space="preserve">, 250.00; K &amp; G Body, </w:t>
      </w:r>
      <w:proofErr w:type="spellStart"/>
      <w:r>
        <w:rPr>
          <w:color w:val="000000"/>
        </w:rPr>
        <w:t>rp</w:t>
      </w:r>
      <w:proofErr w:type="spellEnd"/>
      <w:r>
        <w:rPr>
          <w:color w:val="000000"/>
        </w:rPr>
        <w:t xml:space="preserve">, 118.69; </w:t>
      </w:r>
      <w:proofErr w:type="spellStart"/>
      <w:r>
        <w:rPr>
          <w:color w:val="000000"/>
        </w:rPr>
        <w:t>Karpisek’s</w:t>
      </w:r>
      <w:proofErr w:type="spellEnd"/>
      <w:r>
        <w:rPr>
          <w:color w:val="000000"/>
        </w:rPr>
        <w:t xml:space="preserve"> Market, sup, 435.96; Karson Inderlied, </w:t>
      </w:r>
      <w:proofErr w:type="spellStart"/>
      <w:r>
        <w:rPr>
          <w:color w:val="000000"/>
        </w:rPr>
        <w:t>rb</w:t>
      </w:r>
      <w:proofErr w:type="spellEnd"/>
      <w:r>
        <w:rPr>
          <w:color w:val="000000"/>
        </w:rPr>
        <w:t xml:space="preserve">, 200.00; Korrina Paulsen, </w:t>
      </w:r>
      <w:proofErr w:type="spellStart"/>
      <w:r>
        <w:rPr>
          <w:color w:val="000000"/>
        </w:rPr>
        <w:t>rb</w:t>
      </w:r>
      <w:proofErr w:type="spellEnd"/>
      <w:r>
        <w:rPr>
          <w:color w:val="000000"/>
        </w:rPr>
        <w:t xml:space="preserve">, 292.83; Kovar Sales, </w:t>
      </w:r>
      <w:proofErr w:type="spellStart"/>
      <w:r>
        <w:rPr>
          <w:color w:val="000000"/>
        </w:rPr>
        <w:t>rp</w:t>
      </w:r>
      <w:proofErr w:type="spellEnd"/>
      <w:r>
        <w:rPr>
          <w:color w:val="000000"/>
        </w:rPr>
        <w:t xml:space="preserve">, 79.90; KUTT/Flood Comm., ex, 250.00; Kristina Riche, </w:t>
      </w:r>
      <w:proofErr w:type="spellStart"/>
      <w:r>
        <w:rPr>
          <w:color w:val="000000"/>
        </w:rPr>
        <w:t>rb</w:t>
      </w:r>
      <w:proofErr w:type="spellEnd"/>
      <w:r>
        <w:rPr>
          <w:color w:val="000000"/>
        </w:rPr>
        <w:t xml:space="preserve">, 250.00; Laura Niles, </w:t>
      </w:r>
      <w:proofErr w:type="spellStart"/>
      <w:r>
        <w:rPr>
          <w:color w:val="000000"/>
        </w:rPr>
        <w:t>rb</w:t>
      </w:r>
      <w:proofErr w:type="spellEnd"/>
      <w:r>
        <w:rPr>
          <w:color w:val="000000"/>
        </w:rPr>
        <w:t xml:space="preserve">, 124.59; Lincoln </w:t>
      </w:r>
      <w:proofErr w:type="spellStart"/>
      <w:r>
        <w:rPr>
          <w:color w:val="000000"/>
        </w:rPr>
        <w:t>Winwater</w:t>
      </w:r>
      <w:proofErr w:type="spellEnd"/>
      <w:r>
        <w:rPr>
          <w:color w:val="000000"/>
        </w:rPr>
        <w:t xml:space="preserve">, sup, 380.14; Lori Rezny, </w:t>
      </w:r>
      <w:proofErr w:type="spellStart"/>
      <w:r>
        <w:rPr>
          <w:color w:val="000000"/>
        </w:rPr>
        <w:t>rb</w:t>
      </w:r>
      <w:proofErr w:type="spellEnd"/>
      <w:r>
        <w:rPr>
          <w:color w:val="000000"/>
        </w:rPr>
        <w:t xml:space="preserve">, 96.05; Marlee Lloyd, </w:t>
      </w:r>
      <w:proofErr w:type="spellStart"/>
      <w:r>
        <w:rPr>
          <w:color w:val="000000"/>
        </w:rPr>
        <w:t>rb</w:t>
      </w:r>
      <w:proofErr w:type="spellEnd"/>
      <w:r>
        <w:rPr>
          <w:color w:val="000000"/>
        </w:rPr>
        <w:t xml:space="preserve">, 200.00; Matheson, sup, 353.31; Michelle Kalkwarf, </w:t>
      </w:r>
      <w:proofErr w:type="spellStart"/>
      <w:r>
        <w:rPr>
          <w:color w:val="000000"/>
        </w:rPr>
        <w:t>rb</w:t>
      </w:r>
      <w:proofErr w:type="spellEnd"/>
      <w:r>
        <w:rPr>
          <w:color w:val="000000"/>
        </w:rPr>
        <w:t xml:space="preserve">, 105.00; Matt Petracek, </w:t>
      </w:r>
      <w:proofErr w:type="spellStart"/>
      <w:r>
        <w:rPr>
          <w:color w:val="000000"/>
        </w:rPr>
        <w:t>rb</w:t>
      </w:r>
      <w:proofErr w:type="spellEnd"/>
      <w:r>
        <w:rPr>
          <w:color w:val="000000"/>
        </w:rPr>
        <w:t xml:space="preserve">, 250.00; Michael Gushard, </w:t>
      </w:r>
      <w:proofErr w:type="spellStart"/>
      <w:r>
        <w:rPr>
          <w:color w:val="000000"/>
        </w:rPr>
        <w:t>rb</w:t>
      </w:r>
      <w:proofErr w:type="spellEnd"/>
      <w:r>
        <w:rPr>
          <w:color w:val="000000"/>
        </w:rPr>
        <w:t xml:space="preserve">, 250.00; Michael Todd &amp; Co, sup, 463.74; Midwest Labs, ex, 242.87; Mutual of Omaha, in, 334.71; Municipal Supply, sup, 456.92; NDEE, ex, 150.00; Nebraska Public Health, ex, 721.00; Norris PP, </w:t>
      </w:r>
      <w:proofErr w:type="spellStart"/>
      <w:r>
        <w:rPr>
          <w:color w:val="000000"/>
        </w:rPr>
        <w:t>ps</w:t>
      </w:r>
      <w:proofErr w:type="spellEnd"/>
      <w:r>
        <w:rPr>
          <w:color w:val="000000"/>
        </w:rPr>
        <w:t xml:space="preserve">, 84,786.13; Olsson, pf, 650.00; One Call, ex, 19.76; Petty Cash, </w:t>
      </w:r>
      <w:proofErr w:type="spellStart"/>
      <w:r>
        <w:rPr>
          <w:color w:val="000000"/>
        </w:rPr>
        <w:t>rb</w:t>
      </w:r>
      <w:proofErr w:type="spellEnd"/>
      <w:r>
        <w:rPr>
          <w:color w:val="000000"/>
        </w:rPr>
        <w:t xml:space="preserve">, 600.00; Power Manager, pf, 5176.00; </w:t>
      </w:r>
      <w:proofErr w:type="spellStart"/>
      <w:r>
        <w:rPr>
          <w:color w:val="000000"/>
        </w:rPr>
        <w:t>Quadient</w:t>
      </w:r>
      <w:proofErr w:type="spellEnd"/>
      <w:r>
        <w:rPr>
          <w:color w:val="000000"/>
        </w:rPr>
        <w:t xml:space="preserve">, ex, 699.00; JR </w:t>
      </w:r>
      <w:proofErr w:type="spellStart"/>
      <w:r>
        <w:rPr>
          <w:color w:val="000000"/>
        </w:rPr>
        <w:t>Mildward</w:t>
      </w:r>
      <w:proofErr w:type="spellEnd"/>
      <w:r>
        <w:rPr>
          <w:color w:val="000000"/>
        </w:rPr>
        <w:t xml:space="preserve">, </w:t>
      </w:r>
      <w:proofErr w:type="spellStart"/>
      <w:r>
        <w:rPr>
          <w:color w:val="000000"/>
        </w:rPr>
        <w:t>rb</w:t>
      </w:r>
      <w:proofErr w:type="spellEnd"/>
      <w:r>
        <w:rPr>
          <w:color w:val="000000"/>
        </w:rPr>
        <w:t xml:space="preserve">, 160.00; Rick Zajicek, </w:t>
      </w:r>
      <w:proofErr w:type="spellStart"/>
      <w:r>
        <w:rPr>
          <w:color w:val="000000"/>
        </w:rPr>
        <w:t>rb</w:t>
      </w:r>
      <w:proofErr w:type="spellEnd"/>
      <w:r>
        <w:rPr>
          <w:color w:val="000000"/>
        </w:rPr>
        <w:t xml:space="preserve">, 250.00; Ron Kothe, </w:t>
      </w:r>
      <w:proofErr w:type="spellStart"/>
      <w:r>
        <w:rPr>
          <w:color w:val="000000"/>
        </w:rPr>
        <w:t>rb</w:t>
      </w:r>
      <w:proofErr w:type="spellEnd"/>
      <w:r>
        <w:rPr>
          <w:color w:val="000000"/>
        </w:rPr>
        <w:t xml:space="preserve">, 250.00; Rose Equipment, se, </w:t>
      </w:r>
      <w:proofErr w:type="spellStart"/>
      <w:r>
        <w:rPr>
          <w:color w:val="000000"/>
        </w:rPr>
        <w:t>rp</w:t>
      </w:r>
      <w:proofErr w:type="spellEnd"/>
      <w:r>
        <w:rPr>
          <w:color w:val="000000"/>
        </w:rPr>
        <w:t xml:space="preserve">, 1769.63; Sack Lumber, </w:t>
      </w:r>
      <w:proofErr w:type="spellStart"/>
      <w:r>
        <w:rPr>
          <w:color w:val="000000"/>
        </w:rPr>
        <w:t>rp</w:t>
      </w:r>
      <w:proofErr w:type="spellEnd"/>
      <w:r>
        <w:rPr>
          <w:color w:val="000000"/>
        </w:rPr>
        <w:t xml:space="preserve">, 287.76; Saline Co Aging Services, ex, 3163.55; Saline Co Area Transit, ex, 3731.00; Saline Co Clerk, se, 16,666.66; se, 309.17; Shop </w:t>
      </w:r>
      <w:proofErr w:type="spellStart"/>
      <w:r>
        <w:rPr>
          <w:color w:val="000000"/>
        </w:rPr>
        <w:t>Qwik</w:t>
      </w:r>
      <w:proofErr w:type="spellEnd"/>
      <w:r>
        <w:rPr>
          <w:color w:val="000000"/>
        </w:rPr>
        <w:t xml:space="preserve">, sup, 2252.03; Small Town Makins, eq, 435.00; State of Ne, </w:t>
      </w:r>
      <w:proofErr w:type="spellStart"/>
      <w:r>
        <w:rPr>
          <w:color w:val="000000"/>
        </w:rPr>
        <w:t>st</w:t>
      </w:r>
      <w:proofErr w:type="spellEnd"/>
      <w:r>
        <w:rPr>
          <w:color w:val="000000"/>
        </w:rPr>
        <w:t xml:space="preserve">, 15,386.95; </w:t>
      </w:r>
      <w:proofErr w:type="spellStart"/>
      <w:r>
        <w:rPr>
          <w:color w:val="000000"/>
        </w:rPr>
        <w:t>wh</w:t>
      </w:r>
      <w:proofErr w:type="spellEnd"/>
      <w:r>
        <w:rPr>
          <w:color w:val="000000"/>
        </w:rPr>
        <w:t xml:space="preserve">, 2242.08; Steve Church, </w:t>
      </w:r>
      <w:proofErr w:type="spellStart"/>
      <w:r>
        <w:rPr>
          <w:color w:val="000000"/>
        </w:rPr>
        <w:t>rb</w:t>
      </w:r>
      <w:proofErr w:type="spellEnd"/>
      <w:r>
        <w:rPr>
          <w:color w:val="000000"/>
        </w:rPr>
        <w:t xml:space="preserve">, 250.00; Stryker Sales, eq, 91,133.08; Tad Eickman, pf, 2000.00; Text My Gov, ex, 3500.00; Ty Roesler, </w:t>
      </w:r>
      <w:proofErr w:type="spellStart"/>
      <w:r>
        <w:rPr>
          <w:color w:val="000000"/>
        </w:rPr>
        <w:t>rb</w:t>
      </w:r>
      <w:proofErr w:type="spellEnd"/>
      <w:r>
        <w:rPr>
          <w:color w:val="000000"/>
        </w:rPr>
        <w:t xml:space="preserve">, 200.00; Walker Uniform, se, 34.98; Waste Connections, se, 18,573.54; WAPA, </w:t>
      </w:r>
      <w:proofErr w:type="spellStart"/>
      <w:r>
        <w:rPr>
          <w:color w:val="000000"/>
        </w:rPr>
        <w:t>ps</w:t>
      </w:r>
      <w:proofErr w:type="spellEnd"/>
      <w:r>
        <w:rPr>
          <w:color w:val="000000"/>
        </w:rPr>
        <w:t xml:space="preserve">, 27,154.57; Wilber Plumbing &amp; Heating, </w:t>
      </w:r>
      <w:proofErr w:type="spellStart"/>
      <w:r>
        <w:rPr>
          <w:color w:val="000000"/>
        </w:rPr>
        <w:t>rp</w:t>
      </w:r>
      <w:proofErr w:type="spellEnd"/>
      <w:r>
        <w:rPr>
          <w:color w:val="000000"/>
        </w:rPr>
        <w:t xml:space="preserve">, 9600.00; Windstream, </w:t>
      </w:r>
      <w:proofErr w:type="spellStart"/>
      <w:r>
        <w:rPr>
          <w:color w:val="000000"/>
        </w:rPr>
        <w:t>ut</w:t>
      </w:r>
      <w:proofErr w:type="spellEnd"/>
      <w:r>
        <w:rPr>
          <w:color w:val="000000"/>
        </w:rPr>
        <w:t xml:space="preserve">, 1034.14; Wilber Republican, ex, 176.82; Zach Marsh, </w:t>
      </w:r>
      <w:proofErr w:type="spellStart"/>
      <w:r>
        <w:rPr>
          <w:color w:val="000000"/>
        </w:rPr>
        <w:t>rb</w:t>
      </w:r>
      <w:proofErr w:type="spellEnd"/>
      <w:r>
        <w:rPr>
          <w:color w:val="000000"/>
        </w:rPr>
        <w:t xml:space="preserve">, 200.00; Connor O’Toole, se, 50.00; Drew Garrison, se, 50.00; Hugo </w:t>
      </w:r>
      <w:proofErr w:type="spellStart"/>
      <w:r>
        <w:rPr>
          <w:color w:val="000000"/>
        </w:rPr>
        <w:t>Pomajzl</w:t>
      </w:r>
      <w:proofErr w:type="spellEnd"/>
      <w:r>
        <w:rPr>
          <w:color w:val="000000"/>
        </w:rPr>
        <w:t xml:space="preserve">, se, 50.00; Spencer Wade, se, 125.00. </w:t>
      </w:r>
    </w:p>
    <w:p w14:paraId="2EF9ECC4" w14:textId="77777777" w:rsidR="00D90D5B" w:rsidRDefault="00D90D5B" w:rsidP="00D90D5B">
      <w:pPr>
        <w:tabs>
          <w:tab w:val="left" w:pos="4968"/>
        </w:tabs>
        <w:spacing w:line="360" w:lineRule="auto"/>
        <w:ind w:firstLine="720"/>
        <w:jc w:val="both"/>
        <w:rPr>
          <w:color w:val="000000"/>
        </w:rPr>
      </w:pPr>
      <w:bookmarkStart w:id="4" w:name="_Hlk82693159"/>
      <w:bookmarkStart w:id="5" w:name="_Hlk177032003"/>
      <w:bookmarkEnd w:id="1"/>
      <w:r>
        <w:rPr>
          <w:color w:val="000000"/>
        </w:rPr>
        <w:t>The City of Wilber, Nebraska Budget Hearing and Special Hearing relating to the setting of the final tax levy as published was previously held on September 10, 2024 at 6:30 p.m.  Notice of the meeting was published in the Wilber Republican newspaper on the 4</w:t>
      </w:r>
      <w:r w:rsidRPr="00B165B2">
        <w:rPr>
          <w:color w:val="000000"/>
          <w:vertAlign w:val="superscript"/>
        </w:rPr>
        <w:t>th</w:t>
      </w:r>
      <w:r>
        <w:rPr>
          <w:color w:val="000000"/>
        </w:rPr>
        <w:t xml:space="preserve"> day of September 2024.  Board members present for that meeting were Councilmembers Randy Sasek, Kent Linhart, Tim Lempka and Allen </w:t>
      </w:r>
      <w:proofErr w:type="spellStart"/>
      <w:r>
        <w:rPr>
          <w:color w:val="000000"/>
        </w:rPr>
        <w:t>Brozovsky</w:t>
      </w:r>
      <w:proofErr w:type="spellEnd"/>
      <w:r>
        <w:rPr>
          <w:color w:val="000000"/>
        </w:rPr>
        <w:t xml:space="preserve">.  </w:t>
      </w:r>
    </w:p>
    <w:p w14:paraId="44FCE78E" w14:textId="77777777" w:rsidR="00D90D5B" w:rsidRDefault="00D90D5B" w:rsidP="00D90D5B">
      <w:pPr>
        <w:tabs>
          <w:tab w:val="left" w:pos="4968"/>
        </w:tabs>
        <w:spacing w:line="360" w:lineRule="auto"/>
        <w:ind w:firstLine="720"/>
        <w:jc w:val="both"/>
        <w:rPr>
          <w:color w:val="000000"/>
        </w:rPr>
      </w:pPr>
      <w:r>
        <w:rPr>
          <w:color w:val="000000"/>
        </w:rPr>
        <w:t xml:space="preserve">Regarding the 2024-2025 budget a motion was made by Sasek and seconded by Linhart to increase the total restricted funds authority by an additional 1%.  Roll call vote. Yes. Lempka, Linhart, </w:t>
      </w:r>
      <w:proofErr w:type="spellStart"/>
      <w:r>
        <w:rPr>
          <w:color w:val="000000"/>
        </w:rPr>
        <w:t>Brozovsky</w:t>
      </w:r>
      <w:proofErr w:type="spellEnd"/>
      <w:r>
        <w:rPr>
          <w:color w:val="000000"/>
        </w:rPr>
        <w:t xml:space="preserve"> and Sasek. No. None. Motion carried 4-0.  </w:t>
      </w:r>
    </w:p>
    <w:p w14:paraId="354C0FF3" w14:textId="77777777" w:rsidR="00D90D5B" w:rsidRDefault="00D90D5B" w:rsidP="00D90D5B">
      <w:pPr>
        <w:tabs>
          <w:tab w:val="left" w:pos="4968"/>
        </w:tabs>
        <w:spacing w:line="360" w:lineRule="auto"/>
        <w:ind w:firstLine="720"/>
        <w:jc w:val="both"/>
        <w:rPr>
          <w:color w:val="000000"/>
        </w:rPr>
      </w:pPr>
      <w:r>
        <w:rPr>
          <w:color w:val="000000"/>
        </w:rPr>
        <w:lastRenderedPageBreak/>
        <w:t xml:space="preserve">A motion was made by Lempka and seconded by </w:t>
      </w:r>
      <w:proofErr w:type="spellStart"/>
      <w:r>
        <w:rPr>
          <w:color w:val="000000"/>
        </w:rPr>
        <w:t>Brozovsky</w:t>
      </w:r>
      <w:proofErr w:type="spellEnd"/>
      <w:r>
        <w:rPr>
          <w:color w:val="000000"/>
        </w:rPr>
        <w:t xml:space="preserve"> to adopt the City of Wilber’s 2024-2025 proposed budget as published and presented.  Roll call vote. Yes. Linhart, </w:t>
      </w:r>
      <w:proofErr w:type="spellStart"/>
      <w:r>
        <w:rPr>
          <w:color w:val="000000"/>
        </w:rPr>
        <w:t>Brozovsky</w:t>
      </w:r>
      <w:proofErr w:type="spellEnd"/>
      <w:r>
        <w:rPr>
          <w:color w:val="000000"/>
        </w:rPr>
        <w:t xml:space="preserve">, Lempka and Sasek. No. None. Motion carried 4-0. </w:t>
      </w:r>
    </w:p>
    <w:p w14:paraId="420C9D31" w14:textId="77777777" w:rsidR="00D90D5B" w:rsidRDefault="00D90D5B" w:rsidP="00D90D5B">
      <w:pPr>
        <w:tabs>
          <w:tab w:val="left" w:pos="4968"/>
        </w:tabs>
        <w:spacing w:line="360" w:lineRule="auto"/>
        <w:ind w:firstLine="720"/>
        <w:jc w:val="both"/>
        <w:rPr>
          <w:color w:val="000000"/>
        </w:rPr>
      </w:pPr>
      <w:r>
        <w:rPr>
          <w:color w:val="000000"/>
        </w:rPr>
        <w:t xml:space="preserve">Resolution 2024-06 setting the property tax request was read aloud by Jennifer Busboom with Blobaum &amp; Busboom P.C.  A motion was made by Sasek and seconded by Lempka to adopt the resolution as presented.  Roll call vote. Yes. </w:t>
      </w:r>
      <w:proofErr w:type="spellStart"/>
      <w:r>
        <w:rPr>
          <w:color w:val="000000"/>
        </w:rPr>
        <w:t>Brozovsky</w:t>
      </w:r>
      <w:proofErr w:type="spellEnd"/>
      <w:r>
        <w:rPr>
          <w:color w:val="000000"/>
        </w:rPr>
        <w:t xml:space="preserve">, Linhart, Lempka and Sasek. No. None. Motion carried 4-0. </w:t>
      </w:r>
      <w:bookmarkEnd w:id="4"/>
      <w:r>
        <w:rPr>
          <w:color w:val="000000"/>
        </w:rPr>
        <w:t>(a complete copy of the resolution is on file at the City Office and is available for public inspection during regular business hours).</w:t>
      </w:r>
    </w:p>
    <w:bookmarkEnd w:id="5"/>
    <w:p w14:paraId="78F73850" w14:textId="77777777" w:rsidR="00D90D5B" w:rsidRDefault="00D90D5B" w:rsidP="00D90D5B">
      <w:pPr>
        <w:tabs>
          <w:tab w:val="left" w:pos="4968"/>
        </w:tabs>
        <w:spacing w:line="360" w:lineRule="auto"/>
        <w:ind w:firstLine="720"/>
        <w:jc w:val="both"/>
        <w:rPr>
          <w:color w:val="000000"/>
        </w:rPr>
      </w:pPr>
      <w:r>
        <w:rPr>
          <w:color w:val="000000"/>
        </w:rPr>
        <w:t xml:space="preserve">Deputy </w:t>
      </w:r>
      <w:proofErr w:type="spellStart"/>
      <w:r>
        <w:rPr>
          <w:color w:val="000000"/>
        </w:rPr>
        <w:t>Smejdir</w:t>
      </w:r>
      <w:proofErr w:type="spellEnd"/>
      <w:r>
        <w:rPr>
          <w:color w:val="000000"/>
        </w:rPr>
        <w:t xml:space="preserve"> presented the monthly Sheriff’s Report. </w:t>
      </w:r>
    </w:p>
    <w:p w14:paraId="3F385B42" w14:textId="77777777" w:rsidR="00D90D5B" w:rsidRDefault="00D90D5B" w:rsidP="00D90D5B">
      <w:pPr>
        <w:tabs>
          <w:tab w:val="left" w:pos="4968"/>
        </w:tabs>
        <w:spacing w:line="360" w:lineRule="auto"/>
        <w:ind w:firstLine="720"/>
        <w:jc w:val="both"/>
        <w:rPr>
          <w:color w:val="000000"/>
        </w:rPr>
      </w:pPr>
      <w:r>
        <w:rPr>
          <w:color w:val="000000"/>
        </w:rPr>
        <w:t xml:space="preserve">Saline Co Aging Services Director Lori Moldenhauer presented the 2024-2025 budget request for the Aging Services programs in Saline County.  After some discussion, </w:t>
      </w:r>
      <w:proofErr w:type="spellStart"/>
      <w:r>
        <w:rPr>
          <w:color w:val="000000"/>
        </w:rPr>
        <w:t>Brozovsky</w:t>
      </w:r>
      <w:proofErr w:type="spellEnd"/>
      <w:r>
        <w:rPr>
          <w:color w:val="000000"/>
        </w:rPr>
        <w:t xml:space="preserve"> moved and Linhart seconded to approve the budget request in the amount of $3163.55 for the Aging Services 2024-2025 budget.  Roll call vote. Yes. Lempka, Linhart, </w:t>
      </w:r>
      <w:proofErr w:type="spellStart"/>
      <w:r>
        <w:rPr>
          <w:color w:val="000000"/>
        </w:rPr>
        <w:t>Brozovsky</w:t>
      </w:r>
      <w:proofErr w:type="spellEnd"/>
      <w:r>
        <w:rPr>
          <w:color w:val="000000"/>
        </w:rPr>
        <w:t xml:space="preserve"> and Sasek. No. None. Motion carried 4-0. </w:t>
      </w:r>
    </w:p>
    <w:p w14:paraId="7011D91A" w14:textId="77777777" w:rsidR="00D90D5B" w:rsidRDefault="00D90D5B" w:rsidP="00D90D5B">
      <w:pPr>
        <w:tabs>
          <w:tab w:val="left" w:pos="4968"/>
        </w:tabs>
        <w:spacing w:line="360" w:lineRule="auto"/>
        <w:ind w:firstLine="720"/>
        <w:jc w:val="both"/>
        <w:rPr>
          <w:color w:val="000000"/>
        </w:rPr>
      </w:pPr>
      <w:r>
        <w:rPr>
          <w:color w:val="000000"/>
        </w:rPr>
        <w:t xml:space="preserve">Scott Havel and Craig Vyhnalek discussed with Council an issue they have run into with the </w:t>
      </w:r>
      <w:proofErr w:type="gramStart"/>
      <w:r>
        <w:rPr>
          <w:color w:val="000000"/>
        </w:rPr>
        <w:t>cot</w:t>
      </w:r>
      <w:proofErr w:type="gramEnd"/>
      <w:r>
        <w:rPr>
          <w:color w:val="000000"/>
        </w:rPr>
        <w:t xml:space="preserve"> and load system that was to be installed on the new remount ambulance and the old ambulance. Craig explained that the Department purchased two </w:t>
      </w:r>
      <w:proofErr w:type="gramStart"/>
      <w:r>
        <w:rPr>
          <w:color w:val="000000"/>
        </w:rPr>
        <w:t>cots</w:t>
      </w:r>
      <w:proofErr w:type="gramEnd"/>
      <w:r>
        <w:rPr>
          <w:color w:val="000000"/>
        </w:rPr>
        <w:t xml:space="preserve"> in 2018 with the understanding that the loading system for these cots was being built.  The Company has now informed them that the </w:t>
      </w:r>
      <w:proofErr w:type="gramStart"/>
      <w:r>
        <w:rPr>
          <w:color w:val="000000"/>
        </w:rPr>
        <w:t>cots</w:t>
      </w:r>
      <w:proofErr w:type="gramEnd"/>
      <w:r>
        <w:rPr>
          <w:color w:val="000000"/>
        </w:rPr>
        <w:t xml:space="preserve"> they purchased in 2018 will not work with the load system they have on the market, which has forced them to look elsewhere for a cot and load system.  They have gotten a bid from Stryker for two cot and load systems at a cost of $48,032.93 for one and $48,902.40 for the second one.  This price includes the </w:t>
      </w:r>
      <w:r w:rsidRPr="00AC0DA8">
        <w:rPr>
          <w:color w:val="000000"/>
        </w:rPr>
        <w:t>trade in allowance of $</w:t>
      </w:r>
      <w:r>
        <w:rPr>
          <w:color w:val="000000"/>
        </w:rPr>
        <w:t xml:space="preserve">10,000.00 for the two </w:t>
      </w:r>
      <w:proofErr w:type="gramStart"/>
      <w:r>
        <w:rPr>
          <w:color w:val="000000"/>
        </w:rPr>
        <w:t>cots</w:t>
      </w:r>
      <w:proofErr w:type="gramEnd"/>
      <w:r>
        <w:rPr>
          <w:color w:val="000000"/>
        </w:rPr>
        <w:t xml:space="preserve"> the Dept currently has</w:t>
      </w:r>
      <w:r w:rsidRPr="00AC0DA8">
        <w:rPr>
          <w:color w:val="000000"/>
        </w:rPr>
        <w:t>.</w:t>
      </w:r>
      <w:r>
        <w:rPr>
          <w:color w:val="000000"/>
        </w:rPr>
        <w:t xml:space="preserve">  After some discussion, Sasek moved and Linhart seconded to approve signing the contracts for the purchase of the two cot and load systems at a cost of $96,935.33 for the two ambulances.  Roll call vote. Yes. Linhart, </w:t>
      </w:r>
      <w:proofErr w:type="spellStart"/>
      <w:r>
        <w:rPr>
          <w:color w:val="000000"/>
        </w:rPr>
        <w:t>Brozovsky</w:t>
      </w:r>
      <w:proofErr w:type="spellEnd"/>
      <w:r>
        <w:rPr>
          <w:color w:val="000000"/>
        </w:rPr>
        <w:t xml:space="preserve">, Lempka and Sasek. No. None. Motion carried 4-0. </w:t>
      </w:r>
    </w:p>
    <w:p w14:paraId="77C2AA63" w14:textId="77777777" w:rsidR="00D90D5B" w:rsidRDefault="00D90D5B" w:rsidP="00D90D5B">
      <w:pPr>
        <w:tabs>
          <w:tab w:val="left" w:pos="4968"/>
        </w:tabs>
        <w:spacing w:line="360" w:lineRule="auto"/>
        <w:ind w:firstLine="720"/>
        <w:jc w:val="both"/>
        <w:rPr>
          <w:color w:val="000000"/>
        </w:rPr>
      </w:pPr>
      <w:proofErr w:type="spellStart"/>
      <w:r>
        <w:rPr>
          <w:color w:val="000000"/>
        </w:rPr>
        <w:t>Brozovsky</w:t>
      </w:r>
      <w:proofErr w:type="spellEnd"/>
      <w:r>
        <w:rPr>
          <w:color w:val="000000"/>
        </w:rPr>
        <w:t xml:space="preserve"> moved and Lempka seconded to adopt Resolution 2024-05 A RESOLUTION of the City of Wilber, Nebraska approving a Real Estate Purchase Agreement and Authorizing Execution of necessary documents by the Mayor of the City of Wilber.  Roll call vote. Yes. </w:t>
      </w:r>
      <w:proofErr w:type="spellStart"/>
      <w:r>
        <w:rPr>
          <w:color w:val="000000"/>
        </w:rPr>
        <w:t>Brozovsky</w:t>
      </w:r>
      <w:proofErr w:type="spellEnd"/>
      <w:r>
        <w:rPr>
          <w:color w:val="000000"/>
        </w:rPr>
        <w:t xml:space="preserve">, Lempka, Linhart and Sasek. No. None. Motion carried 4-0. </w:t>
      </w:r>
    </w:p>
    <w:p w14:paraId="020F8032" w14:textId="77777777" w:rsidR="00D90D5B" w:rsidRDefault="00D90D5B" w:rsidP="00D90D5B">
      <w:pPr>
        <w:tabs>
          <w:tab w:val="left" w:pos="4968"/>
        </w:tabs>
        <w:spacing w:line="360" w:lineRule="auto"/>
        <w:ind w:firstLine="720"/>
        <w:jc w:val="both"/>
        <w:rPr>
          <w:color w:val="000000"/>
        </w:rPr>
      </w:pPr>
      <w:r>
        <w:rPr>
          <w:color w:val="000000"/>
        </w:rPr>
        <w:lastRenderedPageBreak/>
        <w:t xml:space="preserve">Nuisance property updates were reviewed.  Kevin </w:t>
      </w:r>
      <w:proofErr w:type="spellStart"/>
      <w:proofErr w:type="gramStart"/>
      <w:r>
        <w:rPr>
          <w:color w:val="000000"/>
        </w:rPr>
        <w:t>Tachovsky</w:t>
      </w:r>
      <w:proofErr w:type="spellEnd"/>
      <w:proofErr w:type="gramEnd"/>
      <w:r>
        <w:rPr>
          <w:color w:val="000000"/>
        </w:rPr>
        <w:t xml:space="preserve"> owner of the property at 606 W 7</w:t>
      </w:r>
      <w:r w:rsidRPr="00953AC0">
        <w:rPr>
          <w:color w:val="000000"/>
          <w:vertAlign w:val="superscript"/>
        </w:rPr>
        <w:t>th</w:t>
      </w:r>
      <w:r>
        <w:rPr>
          <w:color w:val="000000"/>
        </w:rPr>
        <w:t xml:space="preserve"> Street was present to update the Council.  He has removed the wrecker from his property and a few other items and intends to continue to clean the property as required.  Brad </w:t>
      </w:r>
      <w:proofErr w:type="spellStart"/>
      <w:proofErr w:type="gramStart"/>
      <w:r>
        <w:rPr>
          <w:color w:val="000000"/>
        </w:rPr>
        <w:t>Pomajzl</w:t>
      </w:r>
      <w:proofErr w:type="spellEnd"/>
      <w:proofErr w:type="gramEnd"/>
      <w:r>
        <w:rPr>
          <w:color w:val="000000"/>
        </w:rPr>
        <w:t xml:space="preserve"> owner of the property at 324 S Railroad was present to update the Council.  He had intended to get the east part of the house torn off sooner but recently broke his arm.  After some discussion, he stated he will make actual progress in getting the property cleaned up by the October 8, 2024  City Council meeting.  Brad also stated he plans to do some foundations repairs in hopes of adding on to the east side of the house once the dilapidated part is removed. These nuisance properties will again be placed on the October 8, 2024 meeting agenda for review and possible further action.  Discussion was held on the easement concerns at 701 N </w:t>
      </w:r>
      <w:proofErr w:type="spellStart"/>
      <w:r>
        <w:rPr>
          <w:color w:val="000000"/>
        </w:rPr>
        <w:t>Shimerda</w:t>
      </w:r>
      <w:proofErr w:type="spellEnd"/>
      <w:r>
        <w:rPr>
          <w:color w:val="000000"/>
        </w:rPr>
        <w:t xml:space="preserve">.  It is still unclear where the boundary lines are so more research will need to be done on this matter. </w:t>
      </w:r>
    </w:p>
    <w:p w14:paraId="27B5A4C1" w14:textId="77777777" w:rsidR="00D90D5B" w:rsidRDefault="00D90D5B" w:rsidP="00D90D5B">
      <w:pPr>
        <w:tabs>
          <w:tab w:val="left" w:pos="4968"/>
        </w:tabs>
        <w:spacing w:line="360" w:lineRule="auto"/>
        <w:ind w:firstLine="720"/>
        <w:jc w:val="both"/>
        <w:rPr>
          <w:color w:val="000000"/>
        </w:rPr>
      </w:pPr>
      <w:r>
        <w:rPr>
          <w:color w:val="000000"/>
        </w:rPr>
        <w:t xml:space="preserve">Agenda items on becoming a Leadership Certified Community and an agreement regarding the downtown sound system are still being worked on.  City Superintendent Tim Krivohlavek reported that the guys intend to get parking stall lines painted in the downtown area this week and he is waiting to hear back from the State on the lighted stop signs.  After some discussion regarding the Caterpillar Electric Generator at the Power Plant, </w:t>
      </w:r>
      <w:proofErr w:type="spellStart"/>
      <w:r>
        <w:rPr>
          <w:color w:val="000000"/>
        </w:rPr>
        <w:t>Brozovsky</w:t>
      </w:r>
      <w:proofErr w:type="spellEnd"/>
      <w:r>
        <w:rPr>
          <w:color w:val="000000"/>
        </w:rPr>
        <w:t xml:space="preserve"> moved and Linhart seconded to authorize Tim Krivohlavek to purchase a new computer control for the Caterpillar Generator at a cost of approximately $30,000.00.  Roll call vote. Yes. Lempka, Linhart, </w:t>
      </w:r>
      <w:proofErr w:type="spellStart"/>
      <w:r>
        <w:rPr>
          <w:color w:val="000000"/>
        </w:rPr>
        <w:t>Brozovsky</w:t>
      </w:r>
      <w:proofErr w:type="spellEnd"/>
      <w:r>
        <w:rPr>
          <w:color w:val="000000"/>
        </w:rPr>
        <w:t xml:space="preserve"> and Sasek. No. None. Motion carried 4-0. </w:t>
      </w:r>
    </w:p>
    <w:p w14:paraId="7E7E487E" w14:textId="77777777" w:rsidR="00D90D5B" w:rsidRDefault="00D90D5B" w:rsidP="00D90D5B">
      <w:pPr>
        <w:tabs>
          <w:tab w:val="left" w:pos="4968"/>
        </w:tabs>
        <w:spacing w:line="360" w:lineRule="auto"/>
        <w:ind w:firstLine="720"/>
        <w:jc w:val="both"/>
        <w:rPr>
          <w:color w:val="000000"/>
        </w:rPr>
      </w:pPr>
      <w:r>
        <w:rPr>
          <w:color w:val="000000"/>
        </w:rPr>
        <w:t xml:space="preserve">Water/WWTP Operator Jason Ripa updated the Mayor and Council on the bid specs and bid opening for the Sewer Lining project that has been planned for.  A special meeting will be held on Tuesday, September 17, 2024 at 5:00 p.m. to open sealed bids and have discussion and possibly award a bid for this project. Also, at this meeting the bid for a </w:t>
      </w:r>
      <w:proofErr w:type="spellStart"/>
      <w:r>
        <w:rPr>
          <w:color w:val="000000"/>
        </w:rPr>
        <w:t>defuser</w:t>
      </w:r>
      <w:proofErr w:type="spellEnd"/>
      <w:r>
        <w:rPr>
          <w:color w:val="000000"/>
        </w:rPr>
        <w:t xml:space="preserve"> and piping for the WWTP will be reviewed and possibly approved.  </w:t>
      </w:r>
    </w:p>
    <w:p w14:paraId="4DB00C73" w14:textId="77777777" w:rsidR="00D90D5B" w:rsidRDefault="00D90D5B" w:rsidP="00D90D5B">
      <w:pPr>
        <w:tabs>
          <w:tab w:val="left" w:pos="4968"/>
        </w:tabs>
        <w:spacing w:line="360" w:lineRule="auto"/>
        <w:ind w:firstLine="720"/>
        <w:jc w:val="both"/>
        <w:rPr>
          <w:color w:val="000000"/>
        </w:rPr>
      </w:pPr>
      <w:r>
        <w:rPr>
          <w:color w:val="000000"/>
        </w:rPr>
        <w:t xml:space="preserve">A request was made by a landowner for a possible well, after some discussion the Council agreed they are not in favor of this, and no action was taken.  </w:t>
      </w:r>
    </w:p>
    <w:p w14:paraId="75DA6939" w14:textId="77777777" w:rsidR="00D90D5B" w:rsidRDefault="00D90D5B" w:rsidP="00D90D5B">
      <w:pPr>
        <w:tabs>
          <w:tab w:val="left" w:pos="4968"/>
        </w:tabs>
        <w:spacing w:line="360" w:lineRule="auto"/>
        <w:ind w:firstLine="720"/>
        <w:jc w:val="both"/>
        <w:rPr>
          <w:color w:val="000000"/>
        </w:rPr>
      </w:pPr>
      <w:r>
        <w:rPr>
          <w:color w:val="000000"/>
        </w:rPr>
        <w:t xml:space="preserve">Lempka moved and </w:t>
      </w:r>
      <w:proofErr w:type="spellStart"/>
      <w:r>
        <w:rPr>
          <w:color w:val="000000"/>
        </w:rPr>
        <w:t>Brozovsky</w:t>
      </w:r>
      <w:proofErr w:type="spellEnd"/>
      <w:r>
        <w:rPr>
          <w:color w:val="000000"/>
        </w:rPr>
        <w:t xml:space="preserve"> seconded the motion to approve the 2.5% increase in garbage rates beginning September 1, 2024 as allowed by the Garbage Company’s contract.  Roll call vote. Yes. Linhart, </w:t>
      </w:r>
      <w:proofErr w:type="spellStart"/>
      <w:r>
        <w:rPr>
          <w:color w:val="000000"/>
        </w:rPr>
        <w:t>Brozovsky</w:t>
      </w:r>
      <w:proofErr w:type="spellEnd"/>
      <w:r>
        <w:rPr>
          <w:color w:val="000000"/>
        </w:rPr>
        <w:t xml:space="preserve">, Lempka and Sasek. No. None. Motion carried 4-0. </w:t>
      </w:r>
    </w:p>
    <w:p w14:paraId="57039A8E" w14:textId="77777777" w:rsidR="00D90D5B" w:rsidRDefault="00D90D5B" w:rsidP="00D90D5B">
      <w:pPr>
        <w:tabs>
          <w:tab w:val="left" w:pos="4968"/>
        </w:tabs>
        <w:spacing w:line="360" w:lineRule="auto"/>
        <w:ind w:firstLine="720"/>
        <w:jc w:val="both"/>
        <w:rPr>
          <w:color w:val="000000"/>
        </w:rPr>
      </w:pPr>
      <w:r>
        <w:rPr>
          <w:color w:val="000000"/>
        </w:rPr>
        <w:t xml:space="preserve">Sasek moved and Linhart seconded the motion to approve a contract for a lease to own copier for the City Office.  The costs per copy would be considerably less with a new lease </w:t>
      </w:r>
      <w:r>
        <w:rPr>
          <w:color w:val="000000"/>
        </w:rPr>
        <w:lastRenderedPageBreak/>
        <w:t xml:space="preserve">compared to the costs per copy with the old copier, which is not under contract, so should result in little to no additional costs to the City per month. Roll call vote. Yes. </w:t>
      </w:r>
      <w:proofErr w:type="spellStart"/>
      <w:r>
        <w:rPr>
          <w:color w:val="000000"/>
        </w:rPr>
        <w:t>Brozovsky</w:t>
      </w:r>
      <w:proofErr w:type="spellEnd"/>
      <w:r>
        <w:rPr>
          <w:color w:val="000000"/>
        </w:rPr>
        <w:t xml:space="preserve">, Lempka, Linhart and Sasek. No. None. Motion carried 4-0. </w:t>
      </w:r>
    </w:p>
    <w:p w14:paraId="404D1453" w14:textId="77777777" w:rsidR="00D90D5B" w:rsidRDefault="00D90D5B" w:rsidP="00D90D5B">
      <w:pPr>
        <w:spacing w:line="360" w:lineRule="auto"/>
        <w:ind w:firstLine="720"/>
        <w:jc w:val="both"/>
      </w:pPr>
      <w:r>
        <w:rPr>
          <w:color w:val="000000"/>
        </w:rPr>
        <w:t xml:space="preserve">City reports were given by City Personnel after which Sasek moved and </w:t>
      </w:r>
      <w:proofErr w:type="spellStart"/>
      <w:r>
        <w:rPr>
          <w:color w:val="000000"/>
        </w:rPr>
        <w:t>Brozovsky</w:t>
      </w:r>
      <w:proofErr w:type="spellEnd"/>
      <w:r>
        <w:rPr>
          <w:color w:val="000000"/>
        </w:rPr>
        <w:t xml:space="preserve"> seconded to </w:t>
      </w:r>
      <w:r>
        <w:t xml:space="preserve">go into closed session for the purpose of the protection of the reputation of persons regarding discussion of advertising for a new employee position. Roll call vote. Yes. Lempka, Linhart, </w:t>
      </w:r>
      <w:proofErr w:type="spellStart"/>
      <w:r>
        <w:t>Brozovsky</w:t>
      </w:r>
      <w:proofErr w:type="spellEnd"/>
      <w:r>
        <w:t xml:space="preserve"> and Sasek. No. None. Motion carried 4-0. The Mayor restated the purpose of the closed session is for the protection of the reputation of persons regarding discussion of advertising for a new employee position. The Mayor and Council went into closed session at 8:58 p.m. Those attending the closed session were.  Mayor Chrans, Councilmembers Linhart, Lempka, </w:t>
      </w:r>
      <w:proofErr w:type="spellStart"/>
      <w:r>
        <w:t>Brozovsky</w:t>
      </w:r>
      <w:proofErr w:type="spellEnd"/>
      <w:r>
        <w:t xml:space="preserve"> and Sasek.  City Clerk Lori Rezny and City Attorney Tad Eickman. The doors of the meeting room were opened at 9:14 p.m. at which time Sasek moved and </w:t>
      </w:r>
      <w:proofErr w:type="spellStart"/>
      <w:r>
        <w:t>Brozovsky</w:t>
      </w:r>
      <w:proofErr w:type="spellEnd"/>
      <w:r>
        <w:t xml:space="preserve"> seconded to come out of closed session.  Roll call vote. Yes. </w:t>
      </w:r>
      <w:proofErr w:type="spellStart"/>
      <w:r>
        <w:t>Brozovsky</w:t>
      </w:r>
      <w:proofErr w:type="spellEnd"/>
      <w:r>
        <w:t xml:space="preserve">, Linhart, Lempka and Sasek. No. None. Motion carried 4-0. The Council agreed to authorize the Mayor to advertise for a part time City Ordinance Compliance Officer.  Applications will be accepted until Friday, October 4, 2024 at 4:30 p.m.  </w:t>
      </w:r>
    </w:p>
    <w:p w14:paraId="68118CB7" w14:textId="77777777" w:rsidR="00D90D5B" w:rsidRDefault="00D90D5B" w:rsidP="00D90D5B">
      <w:pPr>
        <w:spacing w:line="360" w:lineRule="auto"/>
        <w:ind w:firstLine="720"/>
        <w:jc w:val="both"/>
      </w:pPr>
      <w:proofErr w:type="spellStart"/>
      <w:r>
        <w:t>Brozovsky</w:t>
      </w:r>
      <w:proofErr w:type="spellEnd"/>
      <w:r>
        <w:t xml:space="preserve"> moved and Lempka seconded to adjourn the meeting at 9:15 p.m. Roll call vote. Yes. </w:t>
      </w:r>
      <w:proofErr w:type="spellStart"/>
      <w:r>
        <w:t>Brozovsky</w:t>
      </w:r>
      <w:proofErr w:type="spellEnd"/>
      <w:r>
        <w:t xml:space="preserve">, Linhart, Lempka and Sasek. No. None. Motion carried 4-0. </w:t>
      </w:r>
    </w:p>
    <w:p w14:paraId="04503D26" w14:textId="77777777" w:rsidR="00D90D5B" w:rsidRDefault="00D90D5B" w:rsidP="00D90D5B">
      <w:pPr>
        <w:tabs>
          <w:tab w:val="left" w:pos="720"/>
          <w:tab w:val="left" w:pos="3990"/>
          <w:tab w:val="center" w:pos="5400"/>
        </w:tabs>
        <w:spacing w:line="360" w:lineRule="auto"/>
        <w:jc w:val="both"/>
      </w:pPr>
      <w:r>
        <w:tab/>
        <w:t xml:space="preserve"> </w:t>
      </w:r>
    </w:p>
    <w:p w14:paraId="15FE0A8F" w14:textId="77777777" w:rsidR="00D90D5B" w:rsidRDefault="00D90D5B"/>
    <w:sectPr w:rsidR="00D90D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5B"/>
    <w:rsid w:val="00BD41A8"/>
    <w:rsid w:val="00D90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B8592"/>
  <w15:chartTrackingRefBased/>
  <w15:docId w15:val="{6B81DCC9-4CFB-4FA7-A074-69145B17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D5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90D5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90D5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90D5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90D5B"/>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90D5B"/>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90D5B"/>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90D5B"/>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90D5B"/>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90D5B"/>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D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D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D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D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D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D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D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D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D5B"/>
    <w:rPr>
      <w:rFonts w:eastAsiaTheme="majorEastAsia" w:cstheme="majorBidi"/>
      <w:color w:val="272727" w:themeColor="text1" w:themeTint="D8"/>
    </w:rPr>
  </w:style>
  <w:style w:type="paragraph" w:styleId="Title">
    <w:name w:val="Title"/>
    <w:basedOn w:val="Normal"/>
    <w:next w:val="Normal"/>
    <w:link w:val="TitleChar"/>
    <w:uiPriority w:val="10"/>
    <w:qFormat/>
    <w:rsid w:val="00D90D5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90D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D5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90D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D5B"/>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90D5B"/>
    <w:rPr>
      <w:i/>
      <w:iCs/>
      <w:color w:val="404040" w:themeColor="text1" w:themeTint="BF"/>
    </w:rPr>
  </w:style>
  <w:style w:type="paragraph" w:styleId="ListParagraph">
    <w:name w:val="List Paragraph"/>
    <w:basedOn w:val="Normal"/>
    <w:uiPriority w:val="34"/>
    <w:qFormat/>
    <w:rsid w:val="00D90D5B"/>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90D5B"/>
    <w:rPr>
      <w:i/>
      <w:iCs/>
      <w:color w:val="0F4761" w:themeColor="accent1" w:themeShade="BF"/>
    </w:rPr>
  </w:style>
  <w:style w:type="paragraph" w:styleId="IntenseQuote">
    <w:name w:val="Intense Quote"/>
    <w:basedOn w:val="Normal"/>
    <w:next w:val="Normal"/>
    <w:link w:val="IntenseQuoteChar"/>
    <w:uiPriority w:val="30"/>
    <w:qFormat/>
    <w:rsid w:val="00D90D5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90D5B"/>
    <w:rPr>
      <w:i/>
      <w:iCs/>
      <w:color w:val="0F4761" w:themeColor="accent1" w:themeShade="BF"/>
    </w:rPr>
  </w:style>
  <w:style w:type="character" w:styleId="IntenseReference">
    <w:name w:val="Intense Reference"/>
    <w:basedOn w:val="DefaultParagraphFont"/>
    <w:uiPriority w:val="32"/>
    <w:qFormat/>
    <w:rsid w:val="00D90D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1770</Words>
  <Characters>10090</Characters>
  <Application>Microsoft Office Word</Application>
  <DocSecurity>0</DocSecurity>
  <Lines>84</Lines>
  <Paragraphs>23</Paragraphs>
  <ScaleCrop>false</ScaleCrop>
  <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Office</cp:lastModifiedBy>
  <cp:revision>1</cp:revision>
  <dcterms:created xsi:type="dcterms:W3CDTF">2024-09-16T14:44:00Z</dcterms:created>
  <dcterms:modified xsi:type="dcterms:W3CDTF">2024-09-16T14:49:00Z</dcterms:modified>
</cp:coreProperties>
</file>