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8B69" w14:textId="77777777" w:rsidR="00B1169B" w:rsidRPr="002E0DAF" w:rsidRDefault="00B1169B" w:rsidP="00B1169B">
      <w:pPr>
        <w:tabs>
          <w:tab w:val="left" w:pos="4968"/>
        </w:tabs>
        <w:spacing w:line="360" w:lineRule="auto"/>
        <w:jc w:val="center"/>
      </w:pPr>
      <w:r w:rsidRPr="002E0DAF">
        <w:rPr>
          <w:b/>
          <w:bCs/>
          <w:color w:val="000000"/>
        </w:rPr>
        <w:t>PROCEEDINGS OF THE MAYOR AND COUNCIL</w:t>
      </w:r>
    </w:p>
    <w:p w14:paraId="717E3C78" w14:textId="77777777" w:rsidR="00B1169B" w:rsidRPr="002E0DAF" w:rsidRDefault="00B1169B" w:rsidP="00B1169B">
      <w:pPr>
        <w:tabs>
          <w:tab w:val="left" w:pos="4968"/>
        </w:tabs>
        <w:spacing w:line="360" w:lineRule="auto"/>
        <w:ind w:left="720"/>
        <w:jc w:val="center"/>
      </w:pPr>
      <w:r w:rsidRPr="002E0DAF">
        <w:rPr>
          <w:b/>
          <w:bCs/>
          <w:color w:val="000000"/>
        </w:rPr>
        <w:t>OF THE CITY OF WILBER, NEBRASKA</w:t>
      </w:r>
    </w:p>
    <w:p w14:paraId="12E2B538" w14:textId="6E54922B" w:rsidR="00B1169B" w:rsidRDefault="00B1169B" w:rsidP="00B1169B">
      <w:pPr>
        <w:tabs>
          <w:tab w:val="left" w:pos="4968"/>
        </w:tabs>
        <w:spacing w:line="360" w:lineRule="auto"/>
        <w:ind w:left="720"/>
        <w:jc w:val="center"/>
        <w:rPr>
          <w:b/>
          <w:bCs/>
          <w:color w:val="000000"/>
        </w:rPr>
      </w:pPr>
      <w:r w:rsidRPr="002E0DAF">
        <w:rPr>
          <w:b/>
          <w:bCs/>
          <w:color w:val="000000"/>
        </w:rPr>
        <w:t xml:space="preserve">Tuesday, </w:t>
      </w:r>
      <w:r>
        <w:rPr>
          <w:b/>
          <w:bCs/>
          <w:color w:val="000000"/>
        </w:rPr>
        <w:t>April 9, 2024</w:t>
      </w:r>
      <w:r w:rsidRPr="002E0DAF">
        <w:rPr>
          <w:b/>
          <w:bCs/>
          <w:color w:val="000000"/>
        </w:rPr>
        <w:t xml:space="preserve">  7:</w:t>
      </w:r>
      <w:r w:rsidR="00A668EB">
        <w:rPr>
          <w:b/>
          <w:bCs/>
          <w:color w:val="000000"/>
        </w:rPr>
        <w:t>0</w:t>
      </w:r>
      <w:r w:rsidRPr="002E0DAF">
        <w:rPr>
          <w:b/>
          <w:bCs/>
          <w:color w:val="000000"/>
        </w:rPr>
        <w:t>0 p.m.</w:t>
      </w:r>
    </w:p>
    <w:p w14:paraId="1E4ECEEE" w14:textId="77777777" w:rsidR="00B1169B" w:rsidRDefault="00B1169B" w:rsidP="00B1169B">
      <w:pPr>
        <w:tabs>
          <w:tab w:val="left" w:pos="4968"/>
        </w:tabs>
        <w:spacing w:line="360" w:lineRule="auto"/>
        <w:ind w:left="720"/>
        <w:jc w:val="center"/>
        <w:rPr>
          <w:b/>
          <w:bCs/>
          <w:color w:val="000000"/>
        </w:rPr>
      </w:pPr>
    </w:p>
    <w:p w14:paraId="50655308" w14:textId="77777777" w:rsidR="00B1169B" w:rsidRDefault="00B1169B" w:rsidP="00B1169B">
      <w:pPr>
        <w:tabs>
          <w:tab w:val="left" w:pos="720"/>
          <w:tab w:val="left" w:pos="4968"/>
        </w:tabs>
        <w:spacing w:line="360" w:lineRule="auto"/>
        <w:jc w:val="both"/>
        <w:rPr>
          <w:color w:val="000000"/>
        </w:rPr>
      </w:pPr>
      <w:r>
        <w:rPr>
          <w:color w:val="000000"/>
        </w:rPr>
        <w:tab/>
        <w:t xml:space="preserve">Mayor Chrans </w:t>
      </w:r>
      <w:r w:rsidRPr="002E0DAF">
        <w:rPr>
          <w:color w:val="000000"/>
        </w:rPr>
        <w:t>called the regular meeting to order at the Cultural Center at 110 W Third Street in Wilber, Nebraska at 7:</w:t>
      </w:r>
      <w:r>
        <w:rPr>
          <w:color w:val="000000"/>
        </w:rPr>
        <w:t>0</w:t>
      </w:r>
      <w:r w:rsidRPr="002E0DAF">
        <w:rPr>
          <w:color w:val="000000"/>
        </w:rPr>
        <w:t xml:space="preserve">0 p.m.  Notice of this meeting was published in </w:t>
      </w:r>
      <w:r w:rsidRPr="002E0DAF">
        <w:rPr>
          <w:i/>
          <w:iCs/>
          <w:color w:val="000000"/>
        </w:rPr>
        <w:t>The Wilber Republican</w:t>
      </w:r>
      <w:r w:rsidRPr="002E0DAF">
        <w:rPr>
          <w:color w:val="000000"/>
        </w:rPr>
        <w:t xml:space="preserve"> on </w:t>
      </w:r>
      <w:r>
        <w:rPr>
          <w:color w:val="000000"/>
        </w:rPr>
        <w:t>March 27, 2024</w:t>
      </w:r>
      <w:r w:rsidRPr="002E0DAF">
        <w:rPr>
          <w:color w:val="000000"/>
        </w:rPr>
        <w:t xml:space="preserve">.  The following were present. </w:t>
      </w:r>
      <w:r>
        <w:rPr>
          <w:color w:val="000000"/>
        </w:rPr>
        <w:t xml:space="preserve">Mayor Roger Chrans, </w:t>
      </w:r>
      <w:r w:rsidRPr="002E0DAF">
        <w:rPr>
          <w:color w:val="000000"/>
        </w:rPr>
        <w:t>C</w:t>
      </w:r>
      <w:r>
        <w:rPr>
          <w:color w:val="000000"/>
        </w:rPr>
        <w:t xml:space="preserve">ouncil members Allen </w:t>
      </w:r>
      <w:proofErr w:type="spellStart"/>
      <w:r>
        <w:rPr>
          <w:color w:val="000000"/>
        </w:rPr>
        <w:t>Brozovsky</w:t>
      </w:r>
      <w:proofErr w:type="spellEnd"/>
      <w:r>
        <w:rPr>
          <w:color w:val="000000"/>
        </w:rPr>
        <w:t xml:space="preserve">, Tim Lempka, Kent Linhart and Randy Sasek.  City Attorney Tad Eickman, City Clerk Lori Rezny, Water/WWTP Operator Jason Ripa and Deputy Matt Baumann.  </w:t>
      </w:r>
    </w:p>
    <w:p w14:paraId="5A2F3A30" w14:textId="77777777" w:rsidR="00B1169B" w:rsidRDefault="00B1169B" w:rsidP="00B1169B">
      <w:pPr>
        <w:tabs>
          <w:tab w:val="left" w:pos="4968"/>
        </w:tabs>
        <w:spacing w:line="360" w:lineRule="auto"/>
        <w:ind w:firstLine="720"/>
        <w:jc w:val="both"/>
        <w:rPr>
          <w:color w:val="000000"/>
        </w:rPr>
      </w:pPr>
      <w:r>
        <w:rPr>
          <w:color w:val="000000"/>
        </w:rPr>
        <w:t>T</w:t>
      </w:r>
      <w:r w:rsidRPr="002E0DAF">
        <w:rPr>
          <w:color w:val="000000"/>
        </w:rPr>
        <w:t xml:space="preserve">he </w:t>
      </w:r>
      <w:r>
        <w:rPr>
          <w:color w:val="000000"/>
        </w:rPr>
        <w:t xml:space="preserve">Mayor </w:t>
      </w:r>
      <w:r w:rsidRPr="002E0DAF">
        <w:rPr>
          <w:color w:val="000000"/>
        </w:rPr>
        <w:t xml:space="preserve">stated that the open meetings act is posted in the meeting room and is available for public inspection.  Roll call shows </w:t>
      </w:r>
      <w:r>
        <w:rPr>
          <w:color w:val="000000"/>
        </w:rPr>
        <w:t xml:space="preserve">four </w:t>
      </w:r>
      <w:r w:rsidRPr="002E0DAF">
        <w:rPr>
          <w:color w:val="000000"/>
        </w:rPr>
        <w:t xml:space="preserve">Councilmembers are present.  The </w:t>
      </w:r>
      <w:r>
        <w:rPr>
          <w:color w:val="000000"/>
        </w:rPr>
        <w:t xml:space="preserve">Mayor </w:t>
      </w:r>
      <w:r w:rsidRPr="002E0DAF">
        <w:rPr>
          <w:color w:val="000000"/>
        </w:rPr>
        <w:t>called for recognition of visitors if anyone in attendance wishes to address the Council. </w:t>
      </w:r>
      <w:r>
        <w:rPr>
          <w:color w:val="000000"/>
        </w:rPr>
        <w:t xml:space="preserve"> No one addressed the Council.  </w:t>
      </w:r>
    </w:p>
    <w:p w14:paraId="60D82CEF" w14:textId="77777777" w:rsidR="00B1169B" w:rsidRDefault="00B1169B" w:rsidP="00B1169B">
      <w:pPr>
        <w:tabs>
          <w:tab w:val="left" w:pos="4968"/>
        </w:tabs>
        <w:spacing w:line="360" w:lineRule="auto"/>
        <w:ind w:firstLine="720"/>
        <w:jc w:val="both"/>
        <w:rPr>
          <w:color w:val="000000"/>
        </w:rPr>
      </w:pPr>
      <w:proofErr w:type="spellStart"/>
      <w:r>
        <w:rPr>
          <w:color w:val="000000"/>
        </w:rPr>
        <w:t>Brozovsky</w:t>
      </w:r>
      <w:proofErr w:type="spellEnd"/>
      <w:r>
        <w:rPr>
          <w:color w:val="000000"/>
        </w:rPr>
        <w:t xml:space="preserve"> moved and Lempka seconded the motion to</w:t>
      </w:r>
      <w:r w:rsidRPr="002E0DAF">
        <w:rPr>
          <w:color w:val="000000"/>
        </w:rPr>
        <w:t xml:space="preserve"> approve the consent agenda including the minutes </w:t>
      </w:r>
      <w:r>
        <w:rPr>
          <w:color w:val="000000"/>
        </w:rPr>
        <w:t xml:space="preserve">of the March 12, 2024 regular meeting, March 19 &amp; March 26, 2024 special meetings and </w:t>
      </w:r>
      <w:r w:rsidRPr="002E0DAF">
        <w:rPr>
          <w:color w:val="000000"/>
        </w:rPr>
        <w:t>claims as presented</w:t>
      </w:r>
      <w:r>
        <w:rPr>
          <w:color w:val="000000"/>
        </w:rPr>
        <w:t xml:space="preserve">.  </w:t>
      </w:r>
      <w:r w:rsidRPr="002E0DAF">
        <w:rPr>
          <w:color w:val="000000"/>
        </w:rPr>
        <w:t>Roll call vote. Ye</w:t>
      </w:r>
      <w:r>
        <w:rPr>
          <w:color w:val="000000"/>
        </w:rPr>
        <w:t xml:space="preserve">s. Lempka, Linhart, </w:t>
      </w:r>
      <w:proofErr w:type="spellStart"/>
      <w:r>
        <w:rPr>
          <w:color w:val="000000"/>
        </w:rPr>
        <w:t>Brozovsky</w:t>
      </w:r>
      <w:proofErr w:type="spellEnd"/>
      <w:r>
        <w:rPr>
          <w:color w:val="000000"/>
        </w:rPr>
        <w:t xml:space="preserve"> and Sasek. No. None. Motion carried 4-0. </w:t>
      </w:r>
    </w:p>
    <w:p w14:paraId="2F9667C5" w14:textId="77777777" w:rsidR="00B1169B" w:rsidRDefault="00B1169B" w:rsidP="00B1169B">
      <w:pPr>
        <w:tabs>
          <w:tab w:val="left" w:pos="4968"/>
        </w:tabs>
        <w:spacing w:line="360" w:lineRule="auto"/>
        <w:ind w:firstLine="720"/>
        <w:jc w:val="both"/>
        <w:rPr>
          <w:color w:val="000000"/>
        </w:rPr>
      </w:pPr>
      <w:bookmarkStart w:id="0" w:name="_Hlk145577531"/>
      <w:bookmarkStart w:id="1" w:name="_Hlk163833820"/>
      <w:r w:rsidRPr="002E0DAF">
        <w:rPr>
          <w:color w:val="000000"/>
        </w:rPr>
        <w:t xml:space="preserve">Claims were as follows.  Description of claims for this legal, an-annuity; bond-bond expense, </w:t>
      </w:r>
      <w:proofErr w:type="spellStart"/>
      <w:r w:rsidRPr="002E0DAF">
        <w:rPr>
          <w:color w:val="000000"/>
        </w:rPr>
        <w:t>pymt</w:t>
      </w:r>
      <w:proofErr w:type="spellEnd"/>
      <w:r w:rsidRPr="002E0DAF">
        <w:rPr>
          <w:color w:val="000000"/>
        </w:rPr>
        <w:t xml:space="preserve">, interest; const-construction; eq-equipment; ex-expense; ga-garnishment; gr-grant </w:t>
      </w:r>
      <w:proofErr w:type="spellStart"/>
      <w:r w:rsidRPr="002E0DAF">
        <w:rPr>
          <w:color w:val="000000"/>
        </w:rPr>
        <w:t>reimb</w:t>
      </w:r>
      <w:proofErr w:type="spellEnd"/>
      <w:r w:rsidRPr="002E0DAF">
        <w:rPr>
          <w:color w:val="000000"/>
        </w:rPr>
        <w:t xml:space="preserve">; in-insurance; ml-mileage; mi-miscellaneous; pf-professional services; pr-payroll; </w:t>
      </w:r>
      <w:proofErr w:type="spellStart"/>
      <w:r w:rsidRPr="002E0DAF">
        <w:rPr>
          <w:color w:val="000000"/>
        </w:rPr>
        <w:t>ps</w:t>
      </w:r>
      <w:proofErr w:type="spellEnd"/>
      <w:r w:rsidRPr="002E0DAF">
        <w:rPr>
          <w:color w:val="000000"/>
        </w:rPr>
        <w:t xml:space="preserve">-power supplier; </w:t>
      </w:r>
      <w:proofErr w:type="spellStart"/>
      <w:r w:rsidRPr="002E0DAF">
        <w:rPr>
          <w:color w:val="000000"/>
        </w:rPr>
        <w:t>rb</w:t>
      </w:r>
      <w:proofErr w:type="spellEnd"/>
      <w:r w:rsidRPr="002E0DAF">
        <w:rPr>
          <w:color w:val="000000"/>
        </w:rPr>
        <w:t xml:space="preserve">-reimbursement; </w:t>
      </w:r>
      <w:proofErr w:type="spellStart"/>
      <w:r w:rsidRPr="002E0DAF">
        <w:rPr>
          <w:color w:val="000000"/>
        </w:rPr>
        <w:t>rp</w:t>
      </w:r>
      <w:proofErr w:type="spellEnd"/>
      <w:r w:rsidRPr="002E0DAF">
        <w:rPr>
          <w:color w:val="000000"/>
        </w:rPr>
        <w:t xml:space="preserve">-repairs and maintenance; </w:t>
      </w:r>
      <w:proofErr w:type="spellStart"/>
      <w:r w:rsidRPr="002E0DAF">
        <w:rPr>
          <w:color w:val="000000"/>
        </w:rPr>
        <w:t>st</w:t>
      </w:r>
      <w:proofErr w:type="spellEnd"/>
      <w:r w:rsidRPr="002E0DAF">
        <w:rPr>
          <w:color w:val="000000"/>
        </w:rPr>
        <w:t>-sales tax; se-service; sup-supplies; loan-</w:t>
      </w:r>
      <w:proofErr w:type="spellStart"/>
      <w:r w:rsidRPr="002E0DAF">
        <w:rPr>
          <w:color w:val="000000"/>
        </w:rPr>
        <w:t>srf</w:t>
      </w:r>
      <w:proofErr w:type="spellEnd"/>
      <w:r w:rsidRPr="002E0DAF">
        <w:rPr>
          <w:color w:val="000000"/>
        </w:rPr>
        <w:t xml:space="preserve">/loan </w:t>
      </w:r>
      <w:proofErr w:type="spellStart"/>
      <w:r w:rsidRPr="002E0DAF">
        <w:rPr>
          <w:color w:val="000000"/>
        </w:rPr>
        <w:t>pymt</w:t>
      </w:r>
      <w:proofErr w:type="spellEnd"/>
      <w:r w:rsidRPr="002E0DAF">
        <w:rPr>
          <w:color w:val="000000"/>
        </w:rPr>
        <w:t xml:space="preserve">; tr-transfer of funds; </w:t>
      </w:r>
      <w:proofErr w:type="spellStart"/>
      <w:r w:rsidRPr="002E0DAF">
        <w:rPr>
          <w:color w:val="000000"/>
        </w:rPr>
        <w:t>ut</w:t>
      </w:r>
      <w:proofErr w:type="spellEnd"/>
      <w:r w:rsidRPr="002E0DAF">
        <w:rPr>
          <w:color w:val="000000"/>
        </w:rPr>
        <w:t>-utilities</w:t>
      </w:r>
      <w:bookmarkStart w:id="2" w:name="_Hlk90470786"/>
      <w:bookmarkStart w:id="3" w:name="_Hlk77171361"/>
      <w:bookmarkStart w:id="4" w:name="_Hlk161645819"/>
      <w:r>
        <w:rPr>
          <w:color w:val="000000"/>
        </w:rPr>
        <w:t xml:space="preserve">. </w:t>
      </w:r>
      <w:bookmarkStart w:id="5" w:name="_Hlk155879899"/>
      <w:bookmarkEnd w:id="0"/>
      <w:bookmarkEnd w:id="2"/>
      <w:bookmarkEnd w:id="3"/>
      <w:r>
        <w:rPr>
          <w:color w:val="000000"/>
        </w:rPr>
        <w:t xml:space="preserve">41 Auto Parts, </w:t>
      </w:r>
      <w:proofErr w:type="spellStart"/>
      <w:r>
        <w:rPr>
          <w:color w:val="000000"/>
        </w:rPr>
        <w:t>rp</w:t>
      </w:r>
      <w:proofErr w:type="spellEnd"/>
      <w:r>
        <w:rPr>
          <w:color w:val="000000"/>
        </w:rPr>
        <w:t xml:space="preserve">, 434.36; American Family, in, 731.76; Beatrice Sand &amp; Gravel, sup, 2651.44; Blobaum &amp; Busboom P.C., pf, 12,000.00; BCBS, in, 10,534.92; Bound Tree, sup, 78.86; Brent Vernon, </w:t>
      </w:r>
      <w:proofErr w:type="spellStart"/>
      <w:r>
        <w:rPr>
          <w:color w:val="000000"/>
        </w:rPr>
        <w:t>rb</w:t>
      </w:r>
      <w:proofErr w:type="spellEnd"/>
      <w:r>
        <w:rPr>
          <w:color w:val="000000"/>
        </w:rPr>
        <w:t xml:space="preserve">, 250.00; City of Wilber, </w:t>
      </w:r>
      <w:proofErr w:type="spellStart"/>
      <w:r>
        <w:rPr>
          <w:color w:val="000000"/>
        </w:rPr>
        <w:t>ut</w:t>
      </w:r>
      <w:proofErr w:type="spellEnd"/>
      <w:r>
        <w:rPr>
          <w:color w:val="000000"/>
        </w:rPr>
        <w:t xml:space="preserve">, 2614.07; pr, 78,036.88; Constellation </w:t>
      </w:r>
      <w:proofErr w:type="spellStart"/>
      <w:r>
        <w:rPr>
          <w:color w:val="000000"/>
        </w:rPr>
        <w:t>Newenergy</w:t>
      </w:r>
      <w:proofErr w:type="spellEnd"/>
      <w:r>
        <w:rPr>
          <w:color w:val="000000"/>
        </w:rPr>
        <w:t xml:space="preserve">, </w:t>
      </w:r>
      <w:proofErr w:type="spellStart"/>
      <w:r>
        <w:rPr>
          <w:color w:val="000000"/>
        </w:rPr>
        <w:t>ut</w:t>
      </w:r>
      <w:proofErr w:type="spellEnd"/>
      <w:r>
        <w:rPr>
          <w:color w:val="000000"/>
        </w:rPr>
        <w:t xml:space="preserve">, 1494.92; Crete Ace Hardware, </w:t>
      </w:r>
      <w:proofErr w:type="spellStart"/>
      <w:r>
        <w:rPr>
          <w:color w:val="000000"/>
        </w:rPr>
        <w:t>rp</w:t>
      </w:r>
      <w:proofErr w:type="spellEnd"/>
      <w:r>
        <w:rPr>
          <w:color w:val="000000"/>
        </w:rPr>
        <w:t xml:space="preserve">, 406.71; CAMC, se, 2100.00; Crete Lumber, sup, 110.00; Culligan, se, 19.50; </w:t>
      </w:r>
      <w:proofErr w:type="spellStart"/>
      <w:r>
        <w:rPr>
          <w:color w:val="000000"/>
        </w:rPr>
        <w:t>Czecherd</w:t>
      </w:r>
      <w:proofErr w:type="spellEnd"/>
      <w:r>
        <w:rPr>
          <w:color w:val="000000"/>
        </w:rPr>
        <w:t xml:space="preserve"> Flag, </w:t>
      </w:r>
      <w:proofErr w:type="spellStart"/>
      <w:r>
        <w:rPr>
          <w:color w:val="000000"/>
        </w:rPr>
        <w:t>rb</w:t>
      </w:r>
      <w:proofErr w:type="spellEnd"/>
      <w:r>
        <w:rPr>
          <w:color w:val="000000"/>
        </w:rPr>
        <w:t xml:space="preserve">, 250.00; Charles Hroch, se, 405.00; Core &amp; Main, sup, 1140.88;  Dustin Burns, </w:t>
      </w:r>
      <w:proofErr w:type="spellStart"/>
      <w:r>
        <w:rPr>
          <w:color w:val="000000"/>
        </w:rPr>
        <w:t>rb</w:t>
      </w:r>
      <w:proofErr w:type="spellEnd"/>
      <w:r>
        <w:rPr>
          <w:color w:val="000000"/>
        </w:rPr>
        <w:t xml:space="preserve">, 58.98; Dvoracek Mem Library, tr, 20,000.00; Eakes, sup, 355.36; Emergency Medical Prod, sup, 78.86; Farmers Valley, ex, 150.00; Farmers Elevator, sup, 1780.35, F &amp; M Bank, has, 1480.00; First Bankcard, sup, 4568.37; Gail May, se, 160.00; Hamilton Equip, </w:t>
      </w:r>
      <w:proofErr w:type="spellStart"/>
      <w:r>
        <w:rPr>
          <w:color w:val="000000"/>
        </w:rPr>
        <w:t>rp</w:t>
      </w:r>
      <w:proofErr w:type="spellEnd"/>
      <w:r>
        <w:rPr>
          <w:color w:val="000000"/>
        </w:rPr>
        <w:t xml:space="preserve">, 285.00; Hydraulic Equip, 66.08; HOA Solutions, ex, 250.00; IRS, pr </w:t>
      </w:r>
      <w:proofErr w:type="spellStart"/>
      <w:r>
        <w:rPr>
          <w:color w:val="000000"/>
        </w:rPr>
        <w:t>tx</w:t>
      </w:r>
      <w:proofErr w:type="spellEnd"/>
      <w:r>
        <w:rPr>
          <w:color w:val="000000"/>
        </w:rPr>
        <w:t xml:space="preserve">, 16,748.54; Jindra Irrigation, const, 37314.00; Kovar Sales, </w:t>
      </w:r>
      <w:proofErr w:type="spellStart"/>
      <w:r>
        <w:rPr>
          <w:color w:val="000000"/>
        </w:rPr>
        <w:t>rp</w:t>
      </w:r>
      <w:proofErr w:type="spellEnd"/>
      <w:r>
        <w:rPr>
          <w:color w:val="000000"/>
        </w:rPr>
        <w:t xml:space="preserve">, </w:t>
      </w:r>
      <w:r>
        <w:rPr>
          <w:color w:val="000000"/>
        </w:rPr>
        <w:lastRenderedPageBreak/>
        <w:t xml:space="preserve">145.90; Lincoln </w:t>
      </w:r>
      <w:proofErr w:type="spellStart"/>
      <w:r>
        <w:rPr>
          <w:color w:val="000000"/>
        </w:rPr>
        <w:t>Winwater</w:t>
      </w:r>
      <w:proofErr w:type="spellEnd"/>
      <w:r>
        <w:rPr>
          <w:color w:val="000000"/>
        </w:rPr>
        <w:t xml:space="preserve">, sup, 1117.86; Lowes, sup, 1857.37; Matheson, sup, 643.94; Miller Seed, sup, 460.00; </w:t>
      </w:r>
      <w:proofErr w:type="spellStart"/>
      <w:r>
        <w:rPr>
          <w:color w:val="000000"/>
        </w:rPr>
        <w:t>Municip</w:t>
      </w:r>
      <w:proofErr w:type="spellEnd"/>
      <w:r>
        <w:rPr>
          <w:color w:val="000000"/>
        </w:rPr>
        <w:t xml:space="preserve">. Emergency Serv., sup, se, 2301.11; Mutual of Omaha, ex, 5662.06; Midwest Labs, ex, 411.69; Municipal Supply, sup, 70.92; Nebr. Public </w:t>
      </w:r>
      <w:proofErr w:type="spellStart"/>
      <w:r>
        <w:rPr>
          <w:color w:val="000000"/>
        </w:rPr>
        <w:t>Hlth</w:t>
      </w:r>
      <w:proofErr w:type="spellEnd"/>
      <w:r>
        <w:rPr>
          <w:color w:val="000000"/>
        </w:rPr>
        <w:t xml:space="preserve">, ex, 60.00; Nebraska Notary, ex, 163.32; Nebr. Snow Equip, eq, 480.00; Norris PP, </w:t>
      </w:r>
      <w:proofErr w:type="spellStart"/>
      <w:r>
        <w:rPr>
          <w:color w:val="000000"/>
        </w:rPr>
        <w:t>ps</w:t>
      </w:r>
      <w:proofErr w:type="spellEnd"/>
      <w:r>
        <w:rPr>
          <w:color w:val="000000"/>
        </w:rPr>
        <w:t xml:space="preserve">, 63,931.31; Olsson, pf, 5600.00; One Call, ex, 27.58; </w:t>
      </w:r>
      <w:proofErr w:type="spellStart"/>
      <w:r>
        <w:rPr>
          <w:color w:val="000000"/>
        </w:rPr>
        <w:t>Odeys</w:t>
      </w:r>
      <w:proofErr w:type="spellEnd"/>
      <w:r>
        <w:rPr>
          <w:color w:val="000000"/>
        </w:rPr>
        <w:t xml:space="preserve">, const, 658.00; Petty Cash, </w:t>
      </w:r>
      <w:proofErr w:type="spellStart"/>
      <w:r>
        <w:rPr>
          <w:color w:val="000000"/>
        </w:rPr>
        <w:t>rb</w:t>
      </w:r>
      <w:proofErr w:type="spellEnd"/>
      <w:r>
        <w:rPr>
          <w:color w:val="000000"/>
        </w:rPr>
        <w:t xml:space="preserve">, 1500.00; </w:t>
      </w:r>
      <w:proofErr w:type="spellStart"/>
      <w:r>
        <w:rPr>
          <w:color w:val="000000"/>
        </w:rPr>
        <w:t>Quadient</w:t>
      </w:r>
      <w:proofErr w:type="spellEnd"/>
      <w:r>
        <w:rPr>
          <w:color w:val="000000"/>
        </w:rPr>
        <w:t xml:space="preserve">, ex, 699.00; Rick Vernon, </w:t>
      </w:r>
      <w:proofErr w:type="spellStart"/>
      <w:r>
        <w:rPr>
          <w:color w:val="000000"/>
        </w:rPr>
        <w:t>rb</w:t>
      </w:r>
      <w:proofErr w:type="spellEnd"/>
      <w:r>
        <w:rPr>
          <w:color w:val="000000"/>
        </w:rPr>
        <w:t xml:space="preserve">, 250.00; Rose Equip, </w:t>
      </w:r>
      <w:proofErr w:type="spellStart"/>
      <w:r>
        <w:rPr>
          <w:color w:val="000000"/>
        </w:rPr>
        <w:t>rp</w:t>
      </w:r>
      <w:proofErr w:type="spellEnd"/>
      <w:r>
        <w:rPr>
          <w:color w:val="000000"/>
        </w:rPr>
        <w:t xml:space="preserve">, 3119.37; Card Serv, sup, 35.98; Prellwitz Exteriors, const., 23,929.20; Sack Lumber, sup, 90.92; Saline Co Clerk, se, 16,666.66; Saline Co Treas, prop </w:t>
      </w:r>
      <w:proofErr w:type="spellStart"/>
      <w:r>
        <w:rPr>
          <w:color w:val="000000"/>
        </w:rPr>
        <w:t>tx</w:t>
      </w:r>
      <w:proofErr w:type="spellEnd"/>
      <w:r>
        <w:rPr>
          <w:color w:val="000000"/>
        </w:rPr>
        <w:t xml:space="preserve">, se, 1860.81; Schuerman Welding, </w:t>
      </w:r>
      <w:proofErr w:type="spellStart"/>
      <w:r>
        <w:rPr>
          <w:color w:val="000000"/>
        </w:rPr>
        <w:t>rp</w:t>
      </w:r>
      <w:proofErr w:type="spellEnd"/>
      <w:r>
        <w:rPr>
          <w:color w:val="000000"/>
        </w:rPr>
        <w:t xml:space="preserve">, 951.29; Seward Co Independent, ex, 663.17; Shop </w:t>
      </w:r>
      <w:proofErr w:type="spellStart"/>
      <w:r>
        <w:rPr>
          <w:color w:val="000000"/>
        </w:rPr>
        <w:t>Qwik</w:t>
      </w:r>
      <w:proofErr w:type="spellEnd"/>
      <w:r>
        <w:rPr>
          <w:color w:val="000000"/>
        </w:rPr>
        <w:t xml:space="preserve">, sup, 1987.58; </w:t>
      </w:r>
      <w:proofErr w:type="spellStart"/>
      <w:r>
        <w:rPr>
          <w:color w:val="000000"/>
        </w:rPr>
        <w:t>SiteOne</w:t>
      </w:r>
      <w:proofErr w:type="spellEnd"/>
      <w:r>
        <w:rPr>
          <w:color w:val="000000"/>
        </w:rPr>
        <w:t xml:space="preserve">, sup, 148.64; SECC, ex, 2070.70; State of </w:t>
      </w:r>
      <w:proofErr w:type="spellStart"/>
      <w:r>
        <w:rPr>
          <w:color w:val="000000"/>
        </w:rPr>
        <w:t>Nebr</w:t>
      </w:r>
      <w:proofErr w:type="spellEnd"/>
      <w:r>
        <w:rPr>
          <w:color w:val="000000"/>
        </w:rPr>
        <w:t xml:space="preserve">, </w:t>
      </w:r>
      <w:proofErr w:type="spellStart"/>
      <w:r>
        <w:rPr>
          <w:color w:val="000000"/>
        </w:rPr>
        <w:t>st</w:t>
      </w:r>
      <w:proofErr w:type="spellEnd"/>
      <w:r>
        <w:rPr>
          <w:color w:val="000000"/>
        </w:rPr>
        <w:t xml:space="preserve">, 8324.34; </w:t>
      </w:r>
      <w:proofErr w:type="spellStart"/>
      <w:r>
        <w:rPr>
          <w:color w:val="000000"/>
        </w:rPr>
        <w:t>wh</w:t>
      </w:r>
      <w:proofErr w:type="spellEnd"/>
      <w:r>
        <w:rPr>
          <w:color w:val="000000"/>
        </w:rPr>
        <w:t xml:space="preserve"> </w:t>
      </w:r>
      <w:proofErr w:type="spellStart"/>
      <w:r>
        <w:rPr>
          <w:color w:val="000000"/>
        </w:rPr>
        <w:t>tx</w:t>
      </w:r>
      <w:proofErr w:type="spellEnd"/>
      <w:r>
        <w:rPr>
          <w:color w:val="000000"/>
        </w:rPr>
        <w:t xml:space="preserve">, 1327.58; Tad Eickman, pf, 2000.00; Tietjen Auto, </w:t>
      </w:r>
      <w:proofErr w:type="spellStart"/>
      <w:r>
        <w:rPr>
          <w:color w:val="000000"/>
        </w:rPr>
        <w:t>rp</w:t>
      </w:r>
      <w:proofErr w:type="spellEnd"/>
      <w:r>
        <w:rPr>
          <w:color w:val="000000"/>
        </w:rPr>
        <w:t xml:space="preserve">, 631.45; Vermeer Equip, </w:t>
      </w:r>
      <w:proofErr w:type="spellStart"/>
      <w:r>
        <w:rPr>
          <w:color w:val="000000"/>
        </w:rPr>
        <w:t>rp</w:t>
      </w:r>
      <w:proofErr w:type="spellEnd"/>
      <w:r>
        <w:rPr>
          <w:color w:val="000000"/>
        </w:rPr>
        <w:t xml:space="preserve">, 414.15; Waste Connections, se, 18,337.48; WAPA, </w:t>
      </w:r>
      <w:proofErr w:type="spellStart"/>
      <w:r>
        <w:rPr>
          <w:color w:val="000000"/>
        </w:rPr>
        <w:t>ps</w:t>
      </w:r>
      <w:proofErr w:type="spellEnd"/>
      <w:r>
        <w:rPr>
          <w:color w:val="000000"/>
        </w:rPr>
        <w:t xml:space="preserve">, 12,688.10; Walker Uniform, se, 34.18; Wilber Plumbing, sup, 42.63; Wilber Rescue, </w:t>
      </w:r>
      <w:proofErr w:type="spellStart"/>
      <w:r>
        <w:rPr>
          <w:color w:val="000000"/>
        </w:rPr>
        <w:t>rb</w:t>
      </w:r>
      <w:proofErr w:type="spellEnd"/>
      <w:r>
        <w:rPr>
          <w:color w:val="000000"/>
        </w:rPr>
        <w:t xml:space="preserve">, 669.95; Windstream, </w:t>
      </w:r>
      <w:proofErr w:type="spellStart"/>
      <w:r>
        <w:rPr>
          <w:color w:val="000000"/>
        </w:rPr>
        <w:t>ut</w:t>
      </w:r>
      <w:proofErr w:type="spellEnd"/>
      <w:r>
        <w:rPr>
          <w:color w:val="000000"/>
        </w:rPr>
        <w:t>, 520.39.</w:t>
      </w:r>
    </w:p>
    <w:bookmarkEnd w:id="1"/>
    <w:p w14:paraId="3817C05E" w14:textId="77777777" w:rsidR="00B1169B" w:rsidRDefault="00B1169B" w:rsidP="00B1169B">
      <w:pPr>
        <w:tabs>
          <w:tab w:val="left" w:pos="4968"/>
        </w:tabs>
        <w:spacing w:line="360" w:lineRule="auto"/>
        <w:ind w:firstLine="720"/>
        <w:jc w:val="both"/>
        <w:rPr>
          <w:color w:val="000000"/>
        </w:rPr>
      </w:pPr>
      <w:r>
        <w:rPr>
          <w:color w:val="000000"/>
        </w:rPr>
        <w:t xml:space="preserve">No new information was received on the downtown sound system.  </w:t>
      </w:r>
    </w:p>
    <w:bookmarkEnd w:id="4"/>
    <w:bookmarkEnd w:id="5"/>
    <w:p w14:paraId="023B9AC9" w14:textId="77777777" w:rsidR="00B1169B" w:rsidRDefault="00B1169B" w:rsidP="00B1169B">
      <w:pPr>
        <w:spacing w:line="360" w:lineRule="auto"/>
        <w:jc w:val="both"/>
      </w:pPr>
      <w:r>
        <w:tab/>
      </w:r>
      <w:proofErr w:type="spellStart"/>
      <w:r>
        <w:t>Brozovsky</w:t>
      </w:r>
      <w:proofErr w:type="spellEnd"/>
      <w:r>
        <w:t xml:space="preserve"> moved and Linhart seconded to approve the 2022-2023 Audit Report as prepared by Blobaum &amp; Busboom P.C. CPA’s.  Roll call vote. Yes. Linhart, </w:t>
      </w:r>
      <w:proofErr w:type="spellStart"/>
      <w:r>
        <w:t>Brozovsky</w:t>
      </w:r>
      <w:proofErr w:type="spellEnd"/>
      <w:r>
        <w:t xml:space="preserve">, Lempka and Sasek. No. None. Motion carried 4-0. </w:t>
      </w:r>
    </w:p>
    <w:p w14:paraId="43ADD32E" w14:textId="77777777" w:rsidR="00B1169B" w:rsidRDefault="00B1169B" w:rsidP="00B1169B">
      <w:pPr>
        <w:spacing w:line="360" w:lineRule="auto"/>
        <w:jc w:val="both"/>
      </w:pPr>
      <w:r>
        <w:tab/>
        <w:t>The nuisance property at 606 W 7</w:t>
      </w:r>
      <w:r w:rsidRPr="00475754">
        <w:rPr>
          <w:vertAlign w:val="superscript"/>
        </w:rPr>
        <w:t>th</w:t>
      </w:r>
      <w:r>
        <w:t xml:space="preserve"> Street was again discussed.  A hearing regarding this nuisance property will be scheduled for May 14, 2024 at 7:30 p.m. </w:t>
      </w:r>
    </w:p>
    <w:p w14:paraId="7E8B7476" w14:textId="77777777" w:rsidR="00B1169B" w:rsidRDefault="00B1169B" w:rsidP="00B1169B">
      <w:pPr>
        <w:spacing w:line="360" w:lineRule="auto"/>
        <w:jc w:val="both"/>
      </w:pPr>
      <w:r>
        <w:tab/>
        <w:t xml:space="preserve">Sasek moved and Lempka seconded to approve the SDL Application for Long Dogs Distilling as a vendor during the 2024 Czech Festival.  Roll call vote. Yes. </w:t>
      </w:r>
      <w:proofErr w:type="spellStart"/>
      <w:r>
        <w:t>Brozovsky</w:t>
      </w:r>
      <w:proofErr w:type="spellEnd"/>
      <w:r>
        <w:t>, Lempka, Linhart and Sasek. No. None. Motion carried 4-0.</w:t>
      </w:r>
    </w:p>
    <w:p w14:paraId="46FFC129" w14:textId="77777777" w:rsidR="00B1169B" w:rsidRDefault="00B1169B" w:rsidP="00B1169B">
      <w:pPr>
        <w:spacing w:line="360" w:lineRule="auto"/>
        <w:jc w:val="both"/>
      </w:pPr>
      <w:r>
        <w:tab/>
        <w:t xml:space="preserve">Discussion was held regarding the increase in rates from Norris.  After which Lempka moved and Linhart seconded to approve a 3.5% increase in all Electric Rate classes.  Roll call vote. Yes. Lempka, Linhart, </w:t>
      </w:r>
      <w:proofErr w:type="spellStart"/>
      <w:r>
        <w:t>Brozovsky</w:t>
      </w:r>
      <w:proofErr w:type="spellEnd"/>
      <w:r>
        <w:t xml:space="preserve"> and Sasek. No. None. Motion carried 4-0. An Ordinance will be drawn up and approved at the May 14, 2024 City Council meeting.  </w:t>
      </w:r>
    </w:p>
    <w:p w14:paraId="5CA22A1E" w14:textId="77777777" w:rsidR="00B1169B" w:rsidRDefault="00B1169B" w:rsidP="00B1169B">
      <w:pPr>
        <w:spacing w:line="360" w:lineRule="auto"/>
        <w:jc w:val="both"/>
      </w:pPr>
      <w:r>
        <w:tab/>
        <w:t xml:space="preserve">Sasek moved and Lempka seconded to declare the following property as surplus to be sold be sealed bid.  A 1968 Chevy dump truck, tank </w:t>
      </w:r>
      <w:proofErr w:type="gramStart"/>
      <w:r>
        <w:t>off of</w:t>
      </w:r>
      <w:proofErr w:type="gramEnd"/>
      <w:r>
        <w:t xml:space="preserve"> a tanker, truck utility body.  Roll call vote. Yes. Linhart, </w:t>
      </w:r>
      <w:proofErr w:type="spellStart"/>
      <w:r>
        <w:t>Brozovsky</w:t>
      </w:r>
      <w:proofErr w:type="spellEnd"/>
      <w:r>
        <w:t xml:space="preserve">, Lempka and Sasek. No. None. Motion carried 4-0. </w:t>
      </w:r>
    </w:p>
    <w:p w14:paraId="5436B423" w14:textId="77777777" w:rsidR="00B1169B" w:rsidRDefault="00B1169B" w:rsidP="00B1169B">
      <w:pPr>
        <w:spacing w:line="360" w:lineRule="auto"/>
        <w:jc w:val="both"/>
      </w:pPr>
      <w:r>
        <w:tab/>
        <w:t xml:space="preserve">Discussion was again held regarding a sidewalk along the east side of the NRD Dam.  It was decided not to </w:t>
      </w:r>
      <w:proofErr w:type="gramStart"/>
      <w:r>
        <w:t>take action</w:t>
      </w:r>
      <w:proofErr w:type="gramEnd"/>
      <w:r>
        <w:t xml:space="preserve"> on this matter.  </w:t>
      </w:r>
    </w:p>
    <w:p w14:paraId="51A98A7D" w14:textId="77777777" w:rsidR="00B1169B" w:rsidRDefault="00B1169B" w:rsidP="00B1169B">
      <w:pPr>
        <w:spacing w:line="360" w:lineRule="auto"/>
        <w:jc w:val="both"/>
      </w:pPr>
      <w:r>
        <w:lastRenderedPageBreak/>
        <w:tab/>
      </w:r>
      <w:proofErr w:type="spellStart"/>
      <w:r>
        <w:t>Brozovsky</w:t>
      </w:r>
      <w:proofErr w:type="spellEnd"/>
      <w:r>
        <w:t xml:space="preserve"> moved and Sasek seconded to approve paying Randy </w:t>
      </w:r>
      <w:proofErr w:type="spellStart"/>
      <w:r>
        <w:t>Kozeal</w:t>
      </w:r>
      <w:proofErr w:type="spellEnd"/>
      <w:r>
        <w:t xml:space="preserve"> $25.00 per hour for writing grants for the City of Wilber.  Roll call vote. Yes. </w:t>
      </w:r>
      <w:proofErr w:type="spellStart"/>
      <w:r>
        <w:t>Brozovsky</w:t>
      </w:r>
      <w:proofErr w:type="spellEnd"/>
      <w:r>
        <w:t xml:space="preserve">, Lempka, Linhart and Sasek. No. None. Motion carried 4-0. </w:t>
      </w:r>
    </w:p>
    <w:p w14:paraId="7032CD33" w14:textId="77777777" w:rsidR="00B1169B" w:rsidRDefault="00B1169B" w:rsidP="00B1169B">
      <w:pPr>
        <w:spacing w:line="360" w:lineRule="auto"/>
        <w:jc w:val="both"/>
      </w:pPr>
      <w:r>
        <w:tab/>
        <w:t xml:space="preserve">Sasek moved Lempka seconded to transfer $20,000.00 from water money market account to the water fund.  Roll call vote. Yes. Lempka, Linhart, </w:t>
      </w:r>
      <w:proofErr w:type="spellStart"/>
      <w:r>
        <w:t>Brozovsky</w:t>
      </w:r>
      <w:proofErr w:type="spellEnd"/>
      <w:r>
        <w:t xml:space="preserve"> and Sasek. No. None. Motion carried 4-0. </w:t>
      </w:r>
    </w:p>
    <w:p w14:paraId="67F71E07" w14:textId="77777777" w:rsidR="00B1169B" w:rsidRDefault="00B1169B" w:rsidP="00B1169B">
      <w:pPr>
        <w:spacing w:line="360" w:lineRule="auto"/>
        <w:jc w:val="both"/>
      </w:pPr>
      <w:r>
        <w:tab/>
        <w:t>Deputy Matt Baumann gave the monthly Sheriff’s report.</w:t>
      </w:r>
    </w:p>
    <w:p w14:paraId="0E47E02B" w14:textId="77777777" w:rsidR="00B1169B" w:rsidRDefault="00B1169B" w:rsidP="00B1169B">
      <w:pPr>
        <w:spacing w:line="360" w:lineRule="auto"/>
        <w:jc w:val="both"/>
      </w:pPr>
      <w:r>
        <w:tab/>
        <w:t xml:space="preserve">Sasek moved and Linhart seconded to appoint Melissa Beeman as City Treasurer / Deputy City Clerk at a rate of $42,500.00 annually.  Roll call vote.  Yes. Linhart, </w:t>
      </w:r>
      <w:proofErr w:type="spellStart"/>
      <w:r>
        <w:t>Brozovsky</w:t>
      </w:r>
      <w:proofErr w:type="spellEnd"/>
      <w:r>
        <w:t xml:space="preserve">, Lempka and Sasek. No. None. Motion carried 4-0. </w:t>
      </w:r>
    </w:p>
    <w:p w14:paraId="766F7B21" w14:textId="77777777" w:rsidR="00B1169B" w:rsidRDefault="00B1169B" w:rsidP="00B1169B">
      <w:pPr>
        <w:spacing w:line="360" w:lineRule="auto"/>
        <w:jc w:val="both"/>
      </w:pPr>
      <w:r>
        <w:tab/>
        <w:t xml:space="preserve">Lempka moved and </w:t>
      </w:r>
      <w:proofErr w:type="spellStart"/>
      <w:r>
        <w:t>Brozovsky</w:t>
      </w:r>
      <w:proofErr w:type="spellEnd"/>
      <w:r>
        <w:t xml:space="preserve"> seconded to approve a reclassification raise for Lori Rezny as City Clerk / Deputy City Treasurer in the amount of $3000.00 annually retroactive to March 3, 2024.  Roll call vote. Yes. </w:t>
      </w:r>
      <w:proofErr w:type="spellStart"/>
      <w:r>
        <w:t>Brozovsky</w:t>
      </w:r>
      <w:proofErr w:type="spellEnd"/>
      <w:r>
        <w:t xml:space="preserve">, Lempka, Linhart and Sasek. No. None. Motion carried 4-0. </w:t>
      </w:r>
    </w:p>
    <w:p w14:paraId="2DD392F5" w14:textId="77777777" w:rsidR="00B1169B" w:rsidRDefault="00B1169B" w:rsidP="00B1169B">
      <w:pPr>
        <w:spacing w:line="360" w:lineRule="auto"/>
        <w:jc w:val="both"/>
      </w:pPr>
      <w:r>
        <w:tab/>
        <w:t xml:space="preserve">It was agreed that Water/WWTP Operator Jason Ripa is to receive five weeks of annual vacation beginning January 1, 2024.  The City’s vacation policy in the Employee Handbook allows for five weeks of annual vacation after 25 years of employment and Jason Ripa has been employed with the City for 25 years as of  January 2024. </w:t>
      </w:r>
    </w:p>
    <w:p w14:paraId="28B97F1F" w14:textId="77777777" w:rsidR="00B1169B" w:rsidRDefault="00B1169B" w:rsidP="00B1169B">
      <w:pPr>
        <w:spacing w:line="360" w:lineRule="auto"/>
        <w:jc w:val="both"/>
      </w:pPr>
      <w:r>
        <w:tab/>
        <w:t xml:space="preserve">Reports were given by Dept. Heads.  </w:t>
      </w:r>
    </w:p>
    <w:p w14:paraId="6F4E91FD" w14:textId="77777777" w:rsidR="00B1169B" w:rsidRDefault="00B1169B" w:rsidP="00B1169B">
      <w:pPr>
        <w:spacing w:line="360" w:lineRule="auto"/>
        <w:jc w:val="both"/>
      </w:pPr>
      <w:r>
        <w:tab/>
        <w:t xml:space="preserve">Sasek moved and Linhart seconded to go into closed session at 7:43 p.m. for the protection of the public interest regarding legal negotiations for land acquisition.  Roll call vote. Yes. Lempka, Linhart, </w:t>
      </w:r>
      <w:proofErr w:type="spellStart"/>
      <w:r>
        <w:t>Brozovsky</w:t>
      </w:r>
      <w:proofErr w:type="spellEnd"/>
      <w:r>
        <w:t xml:space="preserve"> and Sasek.  No. None. Motion carried 4-0. The Mayor restated the purpose of the closed session is for legal negotiations for land acquisition.  The Mayor and Council went into closed session at 7:43 p.m. Those attending the closed session were Mayor Chrans, Councilmembers Sasek, Linhart, Lempka and </w:t>
      </w:r>
      <w:proofErr w:type="spellStart"/>
      <w:r>
        <w:t>Brozovsky</w:t>
      </w:r>
      <w:proofErr w:type="spellEnd"/>
      <w:r>
        <w:t xml:space="preserve">.  City Clerk Lori Rezny and Water/WWTP Operator Jason Ripa.  The meeting doors were opened at 8:17 p.m. </w:t>
      </w:r>
      <w:proofErr w:type="spellStart"/>
      <w:r>
        <w:t>Brozovsky</w:t>
      </w:r>
      <w:proofErr w:type="spellEnd"/>
      <w:r>
        <w:t xml:space="preserve"> </w:t>
      </w:r>
      <w:proofErr w:type="gramStart"/>
      <w:r>
        <w:t>moved</w:t>
      </w:r>
      <w:proofErr w:type="gramEnd"/>
      <w:r>
        <w:t xml:space="preserve"> and Sasek seconded to come out of closed session at 8:17 p.m. Roll call vote. Yes. Linhart, </w:t>
      </w:r>
      <w:proofErr w:type="spellStart"/>
      <w:r>
        <w:t>Brozovsky</w:t>
      </w:r>
      <w:proofErr w:type="spellEnd"/>
      <w:r>
        <w:t xml:space="preserve">, Linhart and Sasek. No. None. Motion carried 4-0.  No action was taken. </w:t>
      </w:r>
    </w:p>
    <w:p w14:paraId="34438CEC" w14:textId="77777777" w:rsidR="00B1169B" w:rsidRDefault="00B1169B" w:rsidP="00B1169B">
      <w:pPr>
        <w:spacing w:line="360" w:lineRule="auto"/>
        <w:jc w:val="both"/>
      </w:pPr>
      <w:r>
        <w:tab/>
      </w:r>
      <w:proofErr w:type="spellStart"/>
      <w:r>
        <w:t>Brozovsky</w:t>
      </w:r>
      <w:proofErr w:type="spellEnd"/>
      <w:r>
        <w:t xml:space="preserve"> moved Lempka seconded to approve adjourn the meeting at 8:17 p.m.  Roll call vote. Yes. </w:t>
      </w:r>
      <w:proofErr w:type="spellStart"/>
      <w:r>
        <w:t>Brozovsky</w:t>
      </w:r>
      <w:proofErr w:type="spellEnd"/>
      <w:r>
        <w:t xml:space="preserve">, Lempka, Linhart and Sasek. No. None. Motion carried 4-0. </w:t>
      </w:r>
    </w:p>
    <w:p w14:paraId="1E8216DF" w14:textId="77777777" w:rsidR="00B1169B" w:rsidRDefault="00B1169B" w:rsidP="00B1169B">
      <w:pPr>
        <w:spacing w:line="360" w:lineRule="auto"/>
        <w:jc w:val="both"/>
      </w:pPr>
      <w:r>
        <w:tab/>
      </w:r>
    </w:p>
    <w:p w14:paraId="14E7CBAE" w14:textId="77777777" w:rsidR="00B1169B" w:rsidRDefault="00B1169B"/>
    <w:sectPr w:rsidR="00B11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9B"/>
    <w:rsid w:val="001B7C87"/>
    <w:rsid w:val="00A668EB"/>
    <w:rsid w:val="00B1169B"/>
    <w:rsid w:val="00BD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5490"/>
  <w15:chartTrackingRefBased/>
  <w15:docId w15:val="{FE6DE13F-CB68-409B-B177-3413AD2F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9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116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16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169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169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1169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1169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169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169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169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1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1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1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69B"/>
    <w:rPr>
      <w:rFonts w:eastAsiaTheme="majorEastAsia" w:cstheme="majorBidi"/>
      <w:color w:val="272727" w:themeColor="text1" w:themeTint="D8"/>
    </w:rPr>
  </w:style>
  <w:style w:type="paragraph" w:styleId="Title">
    <w:name w:val="Title"/>
    <w:basedOn w:val="Normal"/>
    <w:next w:val="Normal"/>
    <w:link w:val="TitleChar"/>
    <w:uiPriority w:val="10"/>
    <w:qFormat/>
    <w:rsid w:val="00B1169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1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69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1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69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169B"/>
    <w:rPr>
      <w:i/>
      <w:iCs/>
      <w:color w:val="404040" w:themeColor="text1" w:themeTint="BF"/>
    </w:rPr>
  </w:style>
  <w:style w:type="paragraph" w:styleId="ListParagraph">
    <w:name w:val="List Paragraph"/>
    <w:basedOn w:val="Normal"/>
    <w:uiPriority w:val="34"/>
    <w:qFormat/>
    <w:rsid w:val="00B1169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1169B"/>
    <w:rPr>
      <w:i/>
      <w:iCs/>
      <w:color w:val="0F4761" w:themeColor="accent1" w:themeShade="BF"/>
    </w:rPr>
  </w:style>
  <w:style w:type="paragraph" w:styleId="IntenseQuote">
    <w:name w:val="Intense Quote"/>
    <w:basedOn w:val="Normal"/>
    <w:next w:val="Normal"/>
    <w:link w:val="IntenseQuoteChar"/>
    <w:uiPriority w:val="30"/>
    <w:qFormat/>
    <w:rsid w:val="00B1169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1169B"/>
    <w:rPr>
      <w:i/>
      <w:iCs/>
      <w:color w:val="0F4761" w:themeColor="accent1" w:themeShade="BF"/>
    </w:rPr>
  </w:style>
  <w:style w:type="character" w:styleId="IntenseReference">
    <w:name w:val="Intense Reference"/>
    <w:basedOn w:val="DefaultParagraphFont"/>
    <w:uiPriority w:val="32"/>
    <w:qFormat/>
    <w:rsid w:val="00B11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dcterms:created xsi:type="dcterms:W3CDTF">2024-08-15T19:02:00Z</dcterms:created>
  <dcterms:modified xsi:type="dcterms:W3CDTF">2024-08-15T19:02:00Z</dcterms:modified>
</cp:coreProperties>
</file>